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890F" w14:textId="77777777" w:rsidR="00D345D1" w:rsidRPr="00310386" w:rsidRDefault="00D345D1" w:rsidP="00310386">
      <w:pPr>
        <w:jc w:val="right"/>
        <w:rPr>
          <w:bCs/>
        </w:rPr>
      </w:pPr>
      <w:r w:rsidRPr="00310386">
        <w:rPr>
          <w:bCs/>
        </w:rPr>
        <w:t>Załącznik nr 2 – Projekt umowy</w:t>
      </w:r>
    </w:p>
    <w:p w14:paraId="7A0DF85C" w14:textId="77777777" w:rsidR="00D345D1" w:rsidRPr="00310386" w:rsidRDefault="00D345D1" w:rsidP="00310386">
      <w:pPr>
        <w:jc w:val="center"/>
        <w:rPr>
          <w:bCs/>
        </w:rPr>
      </w:pPr>
    </w:p>
    <w:p w14:paraId="04FDE1A1" w14:textId="77777777" w:rsidR="00285E79" w:rsidRPr="00310386" w:rsidRDefault="00E4082A" w:rsidP="00310386">
      <w:pPr>
        <w:jc w:val="center"/>
        <w:rPr>
          <w:bCs/>
        </w:rPr>
      </w:pPr>
      <w:r w:rsidRPr="00310386">
        <w:rPr>
          <w:bCs/>
        </w:rPr>
        <w:t xml:space="preserve">UMOWA Nr </w:t>
      </w:r>
      <w:r w:rsidR="00BF6D4D" w:rsidRPr="00310386">
        <w:rPr>
          <w:bCs/>
        </w:rPr>
        <w:t>……………..</w:t>
      </w:r>
      <w:r w:rsidR="00285E79" w:rsidRPr="00310386">
        <w:rPr>
          <w:bCs/>
        </w:rPr>
        <w:t xml:space="preserve"> </w:t>
      </w:r>
    </w:p>
    <w:p w14:paraId="1AC588E0" w14:textId="77777777" w:rsidR="00E4082A" w:rsidRPr="00310386" w:rsidRDefault="00E4082A" w:rsidP="00310386">
      <w:pPr>
        <w:jc w:val="center"/>
        <w:rPr>
          <w:bCs/>
        </w:rPr>
      </w:pPr>
    </w:p>
    <w:p w14:paraId="2720B35F" w14:textId="77777777" w:rsidR="00E4082A" w:rsidRPr="00310386" w:rsidRDefault="00E4082A" w:rsidP="00310386">
      <w:pPr>
        <w:rPr>
          <w:bCs/>
        </w:rPr>
      </w:pPr>
    </w:p>
    <w:p w14:paraId="2C8E0D9E" w14:textId="77777777" w:rsidR="00E4082A" w:rsidRPr="00310386" w:rsidRDefault="00E4082A" w:rsidP="00310386">
      <w:pPr>
        <w:jc w:val="both"/>
      </w:pPr>
      <w:r w:rsidRPr="00310386">
        <w:t xml:space="preserve">zawarta w dniu …………………………….. r. w Mircu pomiędzy </w:t>
      </w:r>
      <w:r w:rsidR="00F84105" w:rsidRPr="00310386">
        <w:rPr>
          <w:bCs/>
        </w:rPr>
        <w:t>Gminą Mirzec</w:t>
      </w:r>
      <w:r w:rsidRPr="00310386">
        <w:rPr>
          <w:bCs/>
        </w:rPr>
        <w:t xml:space="preserve"> </w:t>
      </w:r>
      <w:r w:rsidRPr="00310386">
        <w:t>mającą swą siedzibę w Mirzec Stary 9, 27- 220 Mirzec, reprezentowaną przez:</w:t>
      </w:r>
    </w:p>
    <w:p w14:paraId="60AD3286" w14:textId="77777777" w:rsidR="00E4082A" w:rsidRPr="00310386" w:rsidRDefault="00F84105" w:rsidP="00310386">
      <w:pPr>
        <w:jc w:val="both"/>
      </w:pPr>
      <w:r w:rsidRPr="00310386">
        <w:t>Wójta</w:t>
      </w:r>
      <w:r w:rsidRPr="00310386">
        <w:tab/>
      </w:r>
      <w:r w:rsidR="00C22134" w:rsidRPr="00310386">
        <w:tab/>
      </w:r>
      <w:r w:rsidR="00C22134" w:rsidRPr="00310386">
        <w:tab/>
      </w:r>
      <w:r w:rsidR="00C22134" w:rsidRPr="00310386">
        <w:tab/>
      </w:r>
      <w:r w:rsidR="00C22134" w:rsidRPr="00310386">
        <w:tab/>
      </w:r>
      <w:r w:rsidR="007F4D45" w:rsidRPr="00310386">
        <w:tab/>
      </w:r>
      <w:r w:rsidR="00C22134" w:rsidRPr="00310386">
        <w:t xml:space="preserve">- </w:t>
      </w:r>
      <w:r w:rsidRPr="00310386">
        <w:t>Mirosława Seweryna</w:t>
      </w:r>
    </w:p>
    <w:p w14:paraId="6F782D7F" w14:textId="7D9EEC35" w:rsidR="00E4082A" w:rsidRPr="00310386" w:rsidRDefault="00E4082A" w:rsidP="00310386">
      <w:pPr>
        <w:jc w:val="both"/>
      </w:pPr>
      <w:r w:rsidRPr="00310386">
        <w:t>przy k</w:t>
      </w:r>
      <w:r w:rsidR="00C22134" w:rsidRPr="00310386">
        <w:t xml:space="preserve">ontrasygnacie Skarbnika </w:t>
      </w:r>
      <w:r w:rsidR="007F4D45" w:rsidRPr="00310386">
        <w:tab/>
      </w:r>
      <w:r w:rsidR="00C22134" w:rsidRPr="00310386">
        <w:tab/>
      </w:r>
      <w:r w:rsidRPr="00310386">
        <w:t xml:space="preserve">- </w:t>
      </w:r>
      <w:r w:rsidR="004F685A" w:rsidRPr="00310386">
        <w:t>Urszuli Barszcz</w:t>
      </w:r>
    </w:p>
    <w:p w14:paraId="707653C6" w14:textId="77777777" w:rsidR="00E4082A" w:rsidRPr="00310386" w:rsidRDefault="00E4082A" w:rsidP="00310386">
      <w:pPr>
        <w:jc w:val="both"/>
      </w:pPr>
      <w:r w:rsidRPr="00310386">
        <w:t>zwaną dalej „Zamawiającym”</w:t>
      </w:r>
    </w:p>
    <w:p w14:paraId="0678CFD7" w14:textId="77777777" w:rsidR="00E4082A" w:rsidRPr="00310386" w:rsidRDefault="00E4082A" w:rsidP="00310386">
      <w:pPr>
        <w:jc w:val="both"/>
      </w:pPr>
      <w:r w:rsidRPr="00310386">
        <w:t>a …………………………………… zwanym w dalszej części umowy "Wykonawcą".</w:t>
      </w:r>
    </w:p>
    <w:p w14:paraId="35BDA1BA" w14:textId="77777777" w:rsidR="00310386" w:rsidRDefault="00310386" w:rsidP="00310386">
      <w:pPr>
        <w:autoSpaceDE w:val="0"/>
        <w:autoSpaceDN w:val="0"/>
        <w:adjustRightInd w:val="0"/>
        <w:jc w:val="center"/>
        <w:rPr>
          <w:bCs/>
        </w:rPr>
      </w:pPr>
    </w:p>
    <w:p w14:paraId="5AD91940" w14:textId="77777777" w:rsidR="00E4082A" w:rsidRPr="00310386" w:rsidRDefault="00E4082A" w:rsidP="00310386">
      <w:pPr>
        <w:jc w:val="both"/>
      </w:pPr>
    </w:p>
    <w:p w14:paraId="08C9EBB3" w14:textId="77777777" w:rsid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Podstawa prawna</w:t>
      </w:r>
    </w:p>
    <w:p w14:paraId="55AA8C3B" w14:textId="4563E74D" w:rsidR="00E4082A" w:rsidRPr="00310386" w:rsidRDefault="00310386" w:rsidP="00310386">
      <w:pPr>
        <w:autoSpaceDE w:val="0"/>
        <w:autoSpaceDN w:val="0"/>
        <w:adjustRightInd w:val="0"/>
        <w:jc w:val="center"/>
        <w:rPr>
          <w:bCs/>
        </w:rPr>
      </w:pPr>
      <w:r w:rsidRPr="00310386">
        <w:rPr>
          <w:bCs/>
        </w:rPr>
        <w:t>§ 1</w:t>
      </w:r>
    </w:p>
    <w:p w14:paraId="4FF5F853" w14:textId="77777777" w:rsidR="00D9718B" w:rsidRPr="00310386" w:rsidRDefault="00D9718B" w:rsidP="00310386">
      <w:pPr>
        <w:autoSpaceDE w:val="0"/>
        <w:autoSpaceDN w:val="0"/>
        <w:adjustRightInd w:val="0"/>
        <w:jc w:val="center"/>
        <w:rPr>
          <w:b/>
          <w:bCs/>
        </w:rPr>
      </w:pPr>
    </w:p>
    <w:p w14:paraId="27B7028A" w14:textId="685EA3EB" w:rsidR="00D9718B" w:rsidRPr="00310386" w:rsidRDefault="00D9718B" w:rsidP="00310386">
      <w:pPr>
        <w:jc w:val="both"/>
        <w:rPr>
          <w:color w:val="FF0000"/>
        </w:rPr>
      </w:pPr>
      <w:r w:rsidRPr="00310386">
        <w:t>Strony zawierają umowę po wyborze  oferty z dnia ………………………… roku, w wyniku przeprowadzenia  postępowania o udzielenie zamówienia publicznego  o wartości poniżej 130 000 zł w trybie zapytania ofertowego , do którego nie stosuje  się przepisów  ustawy z dnia 11 września 2019 r. Prawo zamówień publicznych (Dz. U. z 202</w:t>
      </w:r>
      <w:r w:rsidR="00D14BF0" w:rsidRPr="00310386">
        <w:t>4</w:t>
      </w:r>
      <w:r w:rsidRPr="00310386">
        <w:t xml:space="preserve"> r. poz. </w:t>
      </w:r>
      <w:r w:rsidR="00D14BF0" w:rsidRPr="00310386">
        <w:t>1320)</w:t>
      </w:r>
    </w:p>
    <w:p w14:paraId="62AA82AD" w14:textId="77777777" w:rsidR="00E4082A" w:rsidRPr="00310386" w:rsidRDefault="00E4082A" w:rsidP="00310386">
      <w:pPr>
        <w:autoSpaceDE w:val="0"/>
        <w:autoSpaceDN w:val="0"/>
        <w:adjustRightInd w:val="0"/>
        <w:rPr>
          <w:bCs/>
        </w:rPr>
      </w:pPr>
    </w:p>
    <w:p w14:paraId="7BAE6DFC" w14:textId="44D76D1A" w:rsidR="00E4082A" w:rsidRP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Przedmiot Umowy</w:t>
      </w:r>
    </w:p>
    <w:p w14:paraId="6DBE4EF6" w14:textId="77777777" w:rsidR="00E4082A" w:rsidRPr="00310386" w:rsidRDefault="00E4082A" w:rsidP="00310386">
      <w:pPr>
        <w:jc w:val="center"/>
      </w:pPr>
      <w:r w:rsidRPr="00310386">
        <w:t>§ 2</w:t>
      </w:r>
    </w:p>
    <w:p w14:paraId="38E81B4B" w14:textId="77777777" w:rsidR="00E4082A" w:rsidRPr="00310386" w:rsidRDefault="00E4082A" w:rsidP="00310386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7E5A8484" w14:textId="69E37C03" w:rsidR="00A32172" w:rsidRPr="00310386" w:rsidRDefault="00E4082A" w:rsidP="00310386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310386">
        <w:rPr>
          <w:sz w:val="24"/>
          <w:szCs w:val="24"/>
          <w:lang w:val="pl-PL"/>
        </w:rPr>
        <w:t xml:space="preserve">Przedmiotem umowy jest </w:t>
      </w:r>
      <w:r w:rsidR="00F84105" w:rsidRPr="00310386">
        <w:rPr>
          <w:sz w:val="24"/>
          <w:szCs w:val="24"/>
          <w:lang w:val="pl-PL"/>
        </w:rPr>
        <w:t xml:space="preserve">opracowanie dokumentacji projektowej </w:t>
      </w:r>
      <w:r w:rsidR="00F84105" w:rsidRPr="00310386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D14BF0" w:rsidRPr="003801AA">
        <w:rPr>
          <w:color w:val="000000" w:themeColor="text1"/>
          <w:sz w:val="24"/>
          <w:szCs w:val="24"/>
          <w:lang w:val="pl-PL" w:eastAsia="ar-SA"/>
        </w:rPr>
        <w:t>„</w:t>
      </w:r>
      <w:r w:rsidR="00D14BF0" w:rsidRPr="003801AA">
        <w:rPr>
          <w:b/>
          <w:bCs/>
          <w:color w:val="000000" w:themeColor="text1"/>
          <w:sz w:val="24"/>
          <w:szCs w:val="24"/>
          <w:lang w:val="pl-PL"/>
        </w:rPr>
        <w:t>Budowa budynku na lokale mieszkalne w gminie Mirzec wraz z infrastrukturą towarzyszącą”</w:t>
      </w:r>
      <w:r w:rsidR="00A32172" w:rsidRPr="00310386">
        <w:rPr>
          <w:b/>
          <w:bCs/>
          <w:color w:val="000000" w:themeColor="text1"/>
          <w:sz w:val="24"/>
          <w:szCs w:val="24"/>
          <w:lang w:val="pl-PL"/>
        </w:rPr>
        <w:t xml:space="preserve">, </w:t>
      </w:r>
      <w:r w:rsidR="00A32172" w:rsidRPr="00310386">
        <w:rPr>
          <w:color w:val="000000" w:themeColor="text1"/>
          <w:sz w:val="24"/>
          <w:szCs w:val="24"/>
          <w:lang w:val="pl-PL"/>
        </w:rPr>
        <w:t>zgodnie z zapytaniem ofertowym z dnia ……………stanow</w:t>
      </w:r>
      <w:r w:rsidR="0072085C" w:rsidRPr="00310386">
        <w:rPr>
          <w:color w:val="000000" w:themeColor="text1"/>
          <w:sz w:val="24"/>
          <w:szCs w:val="24"/>
          <w:lang w:val="pl-PL"/>
        </w:rPr>
        <w:t>i</w:t>
      </w:r>
      <w:r w:rsidR="00A32172" w:rsidRPr="00310386">
        <w:rPr>
          <w:color w:val="000000" w:themeColor="text1"/>
          <w:sz w:val="24"/>
          <w:szCs w:val="24"/>
          <w:lang w:val="pl-PL"/>
        </w:rPr>
        <w:t xml:space="preserve">ącym załącznik do umowy. </w:t>
      </w:r>
    </w:p>
    <w:p w14:paraId="2402F675" w14:textId="4A0324CE" w:rsidR="00895781" w:rsidRPr="00310386" w:rsidRDefault="00E4082A" w:rsidP="00310386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310386">
        <w:rPr>
          <w:sz w:val="24"/>
          <w:szCs w:val="24"/>
          <w:lang w:val="pl-PL"/>
        </w:rPr>
        <w:t>Zamawiający zleca</w:t>
      </w:r>
      <w:r w:rsidR="00C22134" w:rsidRPr="00310386">
        <w:rPr>
          <w:sz w:val="24"/>
          <w:szCs w:val="24"/>
          <w:lang w:val="pl-PL"/>
        </w:rPr>
        <w:t>,</w:t>
      </w:r>
      <w:r w:rsidRPr="00310386">
        <w:rPr>
          <w:sz w:val="24"/>
          <w:szCs w:val="24"/>
          <w:lang w:val="pl-PL"/>
        </w:rPr>
        <w:t xml:space="preserve"> a Wykonawca zobowiązuje się do wykonania </w:t>
      </w:r>
      <w:r w:rsidR="00D14BF0" w:rsidRPr="003801AA">
        <w:rPr>
          <w:sz w:val="24"/>
          <w:szCs w:val="24"/>
          <w:lang w:val="pl-PL"/>
        </w:rPr>
        <w:t xml:space="preserve">kompleksowej dokumentacji projektowej oraz specyfikacji technicznych wykonania i odbioru robót wraz z kosztorysami i przedmiarami robót budowlanych polegających na budowie </w:t>
      </w:r>
      <w:r w:rsidR="00D14BF0" w:rsidRPr="003801AA">
        <w:rPr>
          <w:color w:val="000000" w:themeColor="text1"/>
          <w:sz w:val="24"/>
          <w:szCs w:val="24"/>
          <w:lang w:val="pl-PL"/>
        </w:rPr>
        <w:t xml:space="preserve">budynku na lokale mieszkalne dwukondygnacyjnego wraz niezbędną infrastrukturą techniczną oraz z zagospodarowaniem terenu na działce nr </w:t>
      </w:r>
      <w:proofErr w:type="spellStart"/>
      <w:r w:rsidR="00D14BF0" w:rsidRPr="003801AA">
        <w:rPr>
          <w:color w:val="000000" w:themeColor="text1"/>
          <w:sz w:val="24"/>
          <w:szCs w:val="24"/>
          <w:lang w:val="pl-PL"/>
        </w:rPr>
        <w:t>ewid</w:t>
      </w:r>
      <w:proofErr w:type="spellEnd"/>
      <w:r w:rsidR="00D14BF0" w:rsidRPr="003801AA">
        <w:rPr>
          <w:color w:val="000000" w:themeColor="text1"/>
          <w:sz w:val="24"/>
          <w:szCs w:val="24"/>
          <w:lang w:val="pl-PL"/>
        </w:rPr>
        <w:t xml:space="preserve">. </w:t>
      </w:r>
      <w:r w:rsidR="00D14BF0" w:rsidRPr="00310386">
        <w:rPr>
          <w:color w:val="000000" w:themeColor="text1"/>
          <w:sz w:val="24"/>
          <w:szCs w:val="24"/>
        </w:rPr>
        <w:t>130</w:t>
      </w:r>
      <w:r w:rsidR="00D164B7">
        <w:rPr>
          <w:color w:val="000000" w:themeColor="text1"/>
          <w:sz w:val="24"/>
          <w:szCs w:val="24"/>
        </w:rPr>
        <w:t>/1</w:t>
      </w:r>
      <w:r w:rsidR="00D14BF0" w:rsidRPr="00310386">
        <w:rPr>
          <w:color w:val="000000" w:themeColor="text1"/>
          <w:sz w:val="24"/>
          <w:szCs w:val="24"/>
        </w:rPr>
        <w:t xml:space="preserve"> </w:t>
      </w:r>
      <w:proofErr w:type="spellStart"/>
      <w:r w:rsidR="00D14BF0" w:rsidRPr="00310386">
        <w:rPr>
          <w:color w:val="000000" w:themeColor="text1"/>
          <w:sz w:val="24"/>
          <w:szCs w:val="24"/>
        </w:rPr>
        <w:t>obręb</w:t>
      </w:r>
      <w:proofErr w:type="spellEnd"/>
      <w:r w:rsidR="00D14BF0" w:rsidRPr="00310386">
        <w:rPr>
          <w:color w:val="000000" w:themeColor="text1"/>
          <w:sz w:val="24"/>
          <w:szCs w:val="24"/>
        </w:rPr>
        <w:t xml:space="preserve"> </w:t>
      </w:r>
      <w:proofErr w:type="spellStart"/>
      <w:r w:rsidR="00D14BF0" w:rsidRPr="00310386">
        <w:rPr>
          <w:color w:val="000000" w:themeColor="text1"/>
          <w:sz w:val="24"/>
          <w:szCs w:val="24"/>
        </w:rPr>
        <w:t>Mirzec</w:t>
      </w:r>
      <w:proofErr w:type="spellEnd"/>
      <w:r w:rsidR="00D14BF0" w:rsidRPr="00310386">
        <w:rPr>
          <w:color w:val="000000" w:themeColor="text1"/>
          <w:sz w:val="24"/>
          <w:szCs w:val="24"/>
        </w:rPr>
        <w:t xml:space="preserve"> I.</w:t>
      </w:r>
    </w:p>
    <w:p w14:paraId="0DA1E38B" w14:textId="3DC10FC3" w:rsidR="00F84105" w:rsidRPr="00310386" w:rsidRDefault="00F84105" w:rsidP="00310386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310386">
        <w:rPr>
          <w:sz w:val="24"/>
          <w:szCs w:val="24"/>
          <w:lang w:val="pl-PL"/>
        </w:rPr>
        <w:t>W ramach zadania należy wykonać kompleksową dokumentację obejmującą o</w:t>
      </w:r>
      <w:r w:rsidRPr="00310386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310386">
        <w:rPr>
          <w:sz w:val="24"/>
          <w:szCs w:val="24"/>
          <w:lang w:val="pl-PL"/>
        </w:rPr>
        <w:t>koncepcji</w:t>
      </w:r>
      <w:r w:rsidR="00895781" w:rsidRPr="00310386">
        <w:rPr>
          <w:sz w:val="24"/>
          <w:szCs w:val="24"/>
          <w:lang w:val="pl-PL"/>
        </w:rPr>
        <w:t>.</w:t>
      </w:r>
    </w:p>
    <w:p w14:paraId="16A314DB" w14:textId="77777777" w:rsidR="007F4D45" w:rsidRPr="00310386" w:rsidRDefault="00D345D1" w:rsidP="00310386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310386">
        <w:rPr>
          <w:sz w:val="24"/>
          <w:szCs w:val="24"/>
          <w:lang w:val="pl-PL"/>
        </w:rPr>
        <w:t>Zakres</w:t>
      </w:r>
      <w:r w:rsidR="00E4082A" w:rsidRPr="00310386">
        <w:rPr>
          <w:sz w:val="24"/>
          <w:szCs w:val="24"/>
          <w:lang w:val="pl-PL"/>
        </w:rPr>
        <w:t xml:space="preserve"> </w:t>
      </w:r>
      <w:r w:rsidRPr="00310386">
        <w:rPr>
          <w:sz w:val="24"/>
          <w:szCs w:val="24"/>
          <w:lang w:val="pl-PL"/>
        </w:rPr>
        <w:t>opracowania przedmiotu zamówienia</w:t>
      </w:r>
      <w:r w:rsidRPr="00310386">
        <w:rPr>
          <w:b/>
          <w:sz w:val="24"/>
          <w:szCs w:val="24"/>
          <w:lang w:val="pl-PL"/>
        </w:rPr>
        <w:t xml:space="preserve"> </w:t>
      </w:r>
      <w:r w:rsidR="00E4082A" w:rsidRPr="00310386">
        <w:rPr>
          <w:sz w:val="24"/>
          <w:szCs w:val="24"/>
          <w:lang w:val="pl-PL"/>
        </w:rPr>
        <w:t>musi obejmować:</w:t>
      </w:r>
    </w:p>
    <w:p w14:paraId="0963C25F" w14:textId="00CA0E89" w:rsidR="007F4D45" w:rsidRPr="00310386" w:rsidRDefault="00F26A2E" w:rsidP="00310386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u</w:t>
      </w:r>
      <w:r w:rsidR="007F4D45" w:rsidRPr="00310386">
        <w:rPr>
          <w:rFonts w:ascii="Times New Roman" w:hAnsi="Times New Roman" w:cs="Times New Roman"/>
          <w:sz w:val="24"/>
          <w:szCs w:val="24"/>
        </w:rPr>
        <w:t xml:space="preserve">dział w spotkaniach roboczych służących wypracowaniu koncepcji spełniającej oczekiwania </w:t>
      </w:r>
      <w:r w:rsidR="00200AF0" w:rsidRPr="00310386">
        <w:rPr>
          <w:rFonts w:ascii="Times New Roman" w:hAnsi="Times New Roman" w:cs="Times New Roman"/>
          <w:sz w:val="24"/>
          <w:szCs w:val="24"/>
        </w:rPr>
        <w:t>Zamawiającego;</w:t>
      </w:r>
    </w:p>
    <w:p w14:paraId="53245B73" w14:textId="1F64AC67" w:rsidR="007F4D45" w:rsidRPr="00310386" w:rsidRDefault="00F26A2E" w:rsidP="00310386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i</w:t>
      </w:r>
      <w:r w:rsidR="00200AF0" w:rsidRPr="00310386">
        <w:rPr>
          <w:rFonts w:ascii="Times New Roman" w:hAnsi="Times New Roman" w:cs="Times New Roman"/>
          <w:sz w:val="24"/>
          <w:szCs w:val="24"/>
        </w:rPr>
        <w:t>nwentaryzację obiektu;</w:t>
      </w:r>
    </w:p>
    <w:p w14:paraId="34D539AC" w14:textId="09A8082D" w:rsidR="007F4D45" w:rsidRPr="00310386" w:rsidRDefault="00F26A2E" w:rsidP="00310386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o</w:t>
      </w:r>
      <w:r w:rsidR="007F4D45" w:rsidRPr="00310386">
        <w:rPr>
          <w:rFonts w:ascii="Times New Roman" w:hAnsi="Times New Roman" w:cs="Times New Roman"/>
          <w:sz w:val="24"/>
          <w:szCs w:val="24"/>
        </w:rPr>
        <w:t xml:space="preserve">pracowanie wstępnej koncepcji  w terminie </w:t>
      </w:r>
      <w:r w:rsidR="00D14BF0" w:rsidRPr="00310386">
        <w:rPr>
          <w:rFonts w:ascii="Times New Roman" w:hAnsi="Times New Roman" w:cs="Times New Roman"/>
          <w:sz w:val="24"/>
          <w:szCs w:val="24"/>
        </w:rPr>
        <w:t>20 dni</w:t>
      </w:r>
      <w:r w:rsidR="00D84846" w:rsidRPr="00310386">
        <w:rPr>
          <w:rFonts w:ascii="Times New Roman" w:hAnsi="Times New Roman" w:cs="Times New Roman"/>
          <w:sz w:val="24"/>
          <w:szCs w:val="24"/>
        </w:rPr>
        <w:t xml:space="preserve"> </w:t>
      </w:r>
      <w:r w:rsidR="007F4D45" w:rsidRPr="00310386">
        <w:rPr>
          <w:rFonts w:ascii="Times New Roman" w:hAnsi="Times New Roman" w:cs="Times New Roman"/>
          <w:sz w:val="24"/>
          <w:szCs w:val="24"/>
        </w:rPr>
        <w:t>od daty popisania umowy – dla koncepcji wymagane będzie przy</w:t>
      </w:r>
      <w:r w:rsidR="00200AF0" w:rsidRPr="00310386">
        <w:rPr>
          <w:rFonts w:ascii="Times New Roman" w:hAnsi="Times New Roman" w:cs="Times New Roman"/>
          <w:sz w:val="24"/>
          <w:szCs w:val="24"/>
        </w:rPr>
        <w:t>gotowanie wstępnego oszacowania;</w:t>
      </w:r>
    </w:p>
    <w:p w14:paraId="17F06BD1" w14:textId="059A6766" w:rsidR="007F4D45" w:rsidRPr="00310386" w:rsidRDefault="00F26A2E" w:rsidP="00310386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u</w:t>
      </w:r>
      <w:r w:rsidR="007F4D45" w:rsidRPr="00310386">
        <w:rPr>
          <w:rFonts w:ascii="Times New Roman" w:hAnsi="Times New Roman" w:cs="Times New Roman"/>
          <w:sz w:val="24"/>
          <w:szCs w:val="24"/>
        </w:rPr>
        <w:t xml:space="preserve">zyskanie wszelkich uzgodnień, opinii, </w:t>
      </w:r>
      <w:r w:rsidR="00D533E8" w:rsidRPr="00310386">
        <w:rPr>
          <w:rFonts w:ascii="Times New Roman" w:hAnsi="Times New Roman" w:cs="Times New Roman"/>
          <w:sz w:val="24"/>
          <w:szCs w:val="24"/>
        </w:rPr>
        <w:t>(ekspertyza p.poż</w:t>
      </w:r>
      <w:r w:rsidR="00226186" w:rsidRPr="00310386">
        <w:rPr>
          <w:rFonts w:ascii="Times New Roman" w:hAnsi="Times New Roman" w:cs="Times New Roman"/>
          <w:sz w:val="24"/>
          <w:szCs w:val="24"/>
        </w:rPr>
        <w:t>,</w:t>
      </w:r>
      <w:r w:rsidR="00D533E8" w:rsidRPr="00310386">
        <w:rPr>
          <w:rFonts w:ascii="Times New Roman" w:hAnsi="Times New Roman" w:cs="Times New Roman"/>
          <w:sz w:val="24"/>
          <w:szCs w:val="24"/>
        </w:rPr>
        <w:t xml:space="preserve">) </w:t>
      </w:r>
      <w:r w:rsidR="00226186" w:rsidRPr="0031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sanitarnych, </w:t>
      </w:r>
      <w:r w:rsidR="007F4D45" w:rsidRPr="00310386">
        <w:rPr>
          <w:rFonts w:ascii="Times New Roman" w:hAnsi="Times New Roman" w:cs="Times New Roman"/>
          <w:sz w:val="24"/>
          <w:szCs w:val="24"/>
        </w:rPr>
        <w:t>pozwoleń wymaganych przepisami szczególnymi</w:t>
      </w:r>
      <w:r w:rsidR="00D533E8" w:rsidRPr="00310386">
        <w:rPr>
          <w:rFonts w:ascii="Times New Roman" w:hAnsi="Times New Roman" w:cs="Times New Roman"/>
          <w:sz w:val="24"/>
          <w:szCs w:val="24"/>
        </w:rPr>
        <w:t xml:space="preserve"> </w:t>
      </w:r>
      <w:r w:rsidR="007F4D45" w:rsidRPr="00310386">
        <w:rPr>
          <w:rFonts w:ascii="Times New Roman" w:hAnsi="Times New Roman" w:cs="Times New Roman"/>
          <w:sz w:val="24"/>
          <w:szCs w:val="24"/>
        </w:rPr>
        <w:t>w tym również uzgodnień branżowych</w:t>
      </w:r>
      <w:r w:rsidR="00200AF0" w:rsidRPr="00310386">
        <w:rPr>
          <w:rFonts w:ascii="Times New Roman" w:hAnsi="Times New Roman" w:cs="Times New Roman"/>
          <w:sz w:val="24"/>
          <w:szCs w:val="24"/>
        </w:rPr>
        <w:t>;</w:t>
      </w:r>
    </w:p>
    <w:p w14:paraId="7D64EC1E" w14:textId="47640772" w:rsidR="007F4D45" w:rsidRPr="00310386" w:rsidRDefault="00F26A2E" w:rsidP="00310386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u</w:t>
      </w:r>
      <w:r w:rsidR="007F4D45" w:rsidRPr="00310386">
        <w:rPr>
          <w:rFonts w:ascii="Times New Roman" w:hAnsi="Times New Roman" w:cs="Times New Roman"/>
          <w:sz w:val="24"/>
          <w:szCs w:val="24"/>
        </w:rPr>
        <w:t>zyskanie wszystkich decyzji, uzgodnień, opinii itp. niezbędnych dla zatwierdzenia dokumentacji oraz</w:t>
      </w:r>
      <w:r w:rsidR="00200AF0" w:rsidRPr="00310386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23C327C5" w14:textId="392B1820" w:rsidR="007F4D45" w:rsidRPr="00310386" w:rsidRDefault="00F26A2E" w:rsidP="00310386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p</w:t>
      </w:r>
      <w:r w:rsidR="007F4D45" w:rsidRPr="00310386">
        <w:rPr>
          <w:rFonts w:ascii="Times New Roman" w:hAnsi="Times New Roman" w:cs="Times New Roman"/>
          <w:sz w:val="24"/>
          <w:szCs w:val="24"/>
        </w:rPr>
        <w:t>rzygotowanie wniosku o uzyskanie pozwolenia na budowę budowlanych oraz w razie konieczności dokonywanie wszelkich zmian, uzupełnień, wyjaśnień itp. dokumentacji projektowej w trakcie</w:t>
      </w:r>
      <w:r w:rsidR="00200AF0" w:rsidRPr="00310386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0D98790" w14:textId="35E98738" w:rsidR="007F4D45" w:rsidRPr="00310386" w:rsidRDefault="00F26A2E" w:rsidP="00310386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F4D45" w:rsidRPr="00310386">
        <w:rPr>
          <w:rFonts w:ascii="Times New Roman" w:hAnsi="Times New Roman" w:cs="Times New Roman"/>
          <w:sz w:val="24"/>
          <w:szCs w:val="24"/>
        </w:rPr>
        <w:t>pracowanie kosztorysu inwestorskiego, uwzględniającego koszty robót budowlanych oraz przedmiaru robót - 2 egz. w wersji papierowej oraz 2 egz. na płycie CD –</w:t>
      </w:r>
      <w:r w:rsidR="00200AF0" w:rsidRPr="00310386">
        <w:rPr>
          <w:rFonts w:ascii="Times New Roman" w:hAnsi="Times New Roman" w:cs="Times New Roman"/>
          <w:sz w:val="24"/>
          <w:szCs w:val="24"/>
        </w:rPr>
        <w:t>;</w:t>
      </w:r>
    </w:p>
    <w:p w14:paraId="04324E5F" w14:textId="0B51D12D" w:rsidR="007F4D45" w:rsidRPr="00310386" w:rsidRDefault="00F26A2E" w:rsidP="00310386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o</w:t>
      </w:r>
      <w:r w:rsidR="007F4D45" w:rsidRPr="00310386">
        <w:rPr>
          <w:rFonts w:ascii="Times New Roman" w:hAnsi="Times New Roman" w:cs="Times New Roman"/>
          <w:sz w:val="24"/>
          <w:szCs w:val="24"/>
        </w:rPr>
        <w:t>pracowanie specyfikacji technicznej wykonania i odbioru robót budowalnych-2 egz. w wersji papi</w:t>
      </w:r>
      <w:r w:rsidR="00200AF0" w:rsidRPr="00310386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18F548B0" w14:textId="06AD5EE6" w:rsidR="00200AF0" w:rsidRPr="00310386" w:rsidRDefault="00F26A2E" w:rsidP="00310386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 xml:space="preserve">wskazanie </w:t>
      </w:r>
      <w:r w:rsidR="007F4D45" w:rsidRPr="00310386">
        <w:rPr>
          <w:rFonts w:ascii="Times New Roman" w:hAnsi="Times New Roman" w:cs="Times New Roman"/>
          <w:sz w:val="24"/>
          <w:szCs w:val="24"/>
        </w:rPr>
        <w:t>materiałów lub urządzeń oraz określenia minimalnych wymagań co do ich równoważnośc</w:t>
      </w:r>
      <w:r w:rsidR="00200AF0" w:rsidRPr="00310386">
        <w:rPr>
          <w:rFonts w:ascii="Times New Roman" w:hAnsi="Times New Roman" w:cs="Times New Roman"/>
          <w:sz w:val="24"/>
          <w:szCs w:val="24"/>
        </w:rPr>
        <w:t>i;</w:t>
      </w:r>
    </w:p>
    <w:p w14:paraId="14F247EE" w14:textId="0F1F0439" w:rsidR="007F4D45" w:rsidRPr="00310386" w:rsidRDefault="00F26A2E" w:rsidP="00310386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p</w:t>
      </w:r>
      <w:r w:rsidR="007F4D45" w:rsidRPr="00310386">
        <w:rPr>
          <w:rFonts w:ascii="Times New Roman" w:hAnsi="Times New Roman" w:cs="Times New Roman"/>
          <w:sz w:val="24"/>
          <w:szCs w:val="24"/>
        </w:rPr>
        <w:t>ełnienie nadzoru autorskiego nad inwestycją wykonywaną w oparciu o sporządzona dokumentacja techniczną oraz przyjazd na każde wezwanie Zamawiająceg</w:t>
      </w:r>
      <w:r w:rsidR="00200AF0" w:rsidRPr="00310386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310386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310386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2DBE2D95" w14:textId="0D235D93" w:rsidR="007F4D45" w:rsidRPr="00310386" w:rsidRDefault="00F26A2E" w:rsidP="00310386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b/>
          <w:sz w:val="24"/>
          <w:szCs w:val="24"/>
        </w:rPr>
        <w:t>a</w:t>
      </w:r>
      <w:r w:rsidR="007F4D45" w:rsidRPr="00310386">
        <w:rPr>
          <w:rFonts w:ascii="Times New Roman" w:hAnsi="Times New Roman" w:cs="Times New Roman"/>
          <w:b/>
          <w:sz w:val="24"/>
          <w:szCs w:val="24"/>
        </w:rPr>
        <w:t xml:space="preserve">ktualizacja wykonanej dokumentacji kosztorysowej na potrzeby Zamawiającego (tj. aktualizacja cen, podział zadania na elementy) nieodpłatnie przez okres co najmniej </w:t>
      </w:r>
      <w:r w:rsidR="00D14BF0" w:rsidRPr="00310386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7F4D45" w:rsidRPr="00310386">
        <w:rPr>
          <w:rFonts w:ascii="Times New Roman" w:hAnsi="Times New Roman" w:cs="Times New Roman"/>
          <w:b/>
          <w:sz w:val="24"/>
          <w:szCs w:val="24"/>
        </w:rPr>
        <w:t>m-</w:t>
      </w:r>
      <w:proofErr w:type="spellStart"/>
      <w:r w:rsidR="007F4D45" w:rsidRPr="00310386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="007F4D45" w:rsidRPr="00310386">
        <w:rPr>
          <w:rFonts w:ascii="Times New Roman" w:hAnsi="Times New Roman" w:cs="Times New Roman"/>
          <w:b/>
          <w:sz w:val="24"/>
          <w:szCs w:val="24"/>
        </w:rPr>
        <w:t xml:space="preserve"> od odbioru dokumentacji.</w:t>
      </w:r>
    </w:p>
    <w:p w14:paraId="73E788D7" w14:textId="54B68EA0" w:rsidR="00E4082A" w:rsidRPr="00310386" w:rsidRDefault="00E901FB" w:rsidP="003103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</w:t>
      </w:r>
      <w:r w:rsidR="009D6DC0" w:rsidRPr="0031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iż dysponuje wiedzą i doświadczeniem w zakresie </w:t>
      </w:r>
      <w:r w:rsidRPr="0031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uniwersalnego projektowania</w:t>
      </w:r>
      <w:r w:rsidR="009D6DC0" w:rsidRPr="0031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wykona przedmiot umowy zgodnie z obowiązującymi przepisami prawa budowalnego i normami techniczno-budowalnymi, w szczególności z uwzględnieniem zasad projektowania uniwersalnego w ten sposób, że projekt architektoniczno-budowalny będzie określać niezbędne warunki do korzystania z obiektu przez osoby ze szczególnymi potrzebami , o których mowa</w:t>
      </w:r>
      <w:r w:rsidR="00805015" w:rsidRPr="0031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DC0" w:rsidRPr="00310386">
        <w:rPr>
          <w:rFonts w:ascii="Times New Roman" w:hAnsi="Times New Roman" w:cs="Times New Roman"/>
          <w:color w:val="000000" w:themeColor="text1"/>
          <w:sz w:val="24"/>
          <w:szCs w:val="24"/>
        </w:rPr>
        <w:t>w ustawie z dnia 19 lipca 2019r. o zapewnieniu dostępności osobom ze szczególnymi potrzebami.</w:t>
      </w:r>
    </w:p>
    <w:p w14:paraId="152AF4F0" w14:textId="17815BE2" w:rsidR="00E4082A" w:rsidRPr="00310386" w:rsidRDefault="00E4082A" w:rsidP="00310386">
      <w:pPr>
        <w:shd w:val="clear" w:color="auto" w:fill="FFFFFF"/>
        <w:ind w:right="5"/>
        <w:jc w:val="center"/>
        <w:rPr>
          <w:b/>
          <w:bCs/>
        </w:rPr>
      </w:pPr>
      <w:r w:rsidRPr="00310386">
        <w:rPr>
          <w:b/>
          <w:bCs/>
        </w:rPr>
        <w:t>Obowiązki Stron</w:t>
      </w:r>
    </w:p>
    <w:p w14:paraId="2C035363" w14:textId="77777777" w:rsidR="00E4082A" w:rsidRPr="00310386" w:rsidRDefault="00E4082A" w:rsidP="00310386">
      <w:pPr>
        <w:jc w:val="center"/>
      </w:pPr>
      <w:r w:rsidRPr="00310386">
        <w:t>§ 3</w:t>
      </w:r>
    </w:p>
    <w:p w14:paraId="16A2B949" w14:textId="77777777" w:rsidR="00E4082A" w:rsidRPr="00310386" w:rsidRDefault="00E4082A" w:rsidP="00310386">
      <w:pPr>
        <w:shd w:val="clear" w:color="auto" w:fill="FFFFFF"/>
        <w:ind w:right="5"/>
        <w:jc w:val="center"/>
      </w:pPr>
    </w:p>
    <w:p w14:paraId="7BAAE175" w14:textId="77777777" w:rsidR="00E4082A" w:rsidRPr="00310386" w:rsidRDefault="00E4082A" w:rsidP="00310386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310386">
        <w:t>Do obowiązków Wykonawcy należy:</w:t>
      </w:r>
    </w:p>
    <w:p w14:paraId="1F82EDD0" w14:textId="22F745FF" w:rsidR="00843045" w:rsidRPr="00310386" w:rsidRDefault="001E1C38" w:rsidP="00310386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310386">
        <w:t>s</w:t>
      </w:r>
      <w:r w:rsidR="00E4082A" w:rsidRPr="00310386">
        <w:t xml:space="preserve">porządzenie dokumentacji </w:t>
      </w:r>
      <w:r w:rsidR="00F84105" w:rsidRPr="00310386">
        <w:t xml:space="preserve">budowlanej i </w:t>
      </w:r>
      <w:r w:rsidR="00E4082A" w:rsidRPr="00310386">
        <w:t xml:space="preserve">wykonawczej z uwzględnieniem wszystkich dokumentów wymienionych w § 2 ust. </w:t>
      </w:r>
      <w:r w:rsidR="00473371" w:rsidRPr="00310386">
        <w:t>4</w:t>
      </w:r>
      <w:r w:rsidR="00E4082A" w:rsidRPr="00310386">
        <w:t xml:space="preserve"> umowy, zgodnej z obowiązującymi przepisami a w szczególności:</w:t>
      </w:r>
    </w:p>
    <w:p w14:paraId="7CE9F75C" w14:textId="282188FD" w:rsidR="00007142" w:rsidRPr="00310386" w:rsidRDefault="00285E79" w:rsidP="00310386">
      <w:pPr>
        <w:numPr>
          <w:ilvl w:val="1"/>
          <w:numId w:val="3"/>
        </w:numPr>
        <w:jc w:val="both"/>
        <w:rPr>
          <w:bCs/>
          <w:color w:val="000000"/>
        </w:rPr>
      </w:pPr>
      <w:r w:rsidRPr="00310386">
        <w:t>r</w:t>
      </w:r>
      <w:r w:rsidR="00E4082A" w:rsidRPr="00310386">
        <w:t>ozporządzenie</w:t>
      </w:r>
      <w:r w:rsidR="00095664" w:rsidRPr="00310386">
        <w:t>m</w:t>
      </w:r>
      <w:r w:rsidR="00770326" w:rsidRPr="00310386">
        <w:t xml:space="preserve"> </w:t>
      </w:r>
      <w:r w:rsidR="00E4082A" w:rsidRPr="00310386">
        <w:t xml:space="preserve">Ministra </w:t>
      </w:r>
      <w:r w:rsidR="00095664" w:rsidRPr="00310386">
        <w:t>T</w:t>
      </w:r>
      <w:r w:rsidR="00E4082A" w:rsidRPr="00310386">
        <w:t xml:space="preserve">ransportu, </w:t>
      </w:r>
      <w:r w:rsidR="00095664" w:rsidRPr="00310386">
        <w:t>B</w:t>
      </w:r>
      <w:r w:rsidR="00E4082A" w:rsidRPr="00310386">
        <w:t xml:space="preserve">udownictwa i </w:t>
      </w:r>
      <w:r w:rsidR="00095664" w:rsidRPr="00310386">
        <w:t>G</w:t>
      </w:r>
      <w:r w:rsidR="00E4082A" w:rsidRPr="00310386">
        <w:t xml:space="preserve">ospodarki </w:t>
      </w:r>
      <w:r w:rsidR="00095664" w:rsidRPr="00310386">
        <w:t>M</w:t>
      </w:r>
      <w:r w:rsidR="00E4082A" w:rsidRPr="00310386">
        <w:t>orskiej</w:t>
      </w:r>
      <w:r w:rsidR="00095664" w:rsidRPr="00310386">
        <w:t xml:space="preserve">  </w:t>
      </w:r>
      <w:r w:rsidR="00770326" w:rsidRPr="00310386">
        <w:t xml:space="preserve"> </w:t>
      </w:r>
      <w:r w:rsidR="00E4082A" w:rsidRPr="00310386">
        <w:t xml:space="preserve">z dnia </w:t>
      </w:r>
      <w:r w:rsidR="00585D0E" w:rsidRPr="00310386">
        <w:t>11 września 2020</w:t>
      </w:r>
      <w:r w:rsidR="00E4082A" w:rsidRPr="00310386">
        <w:t xml:space="preserve"> r.</w:t>
      </w:r>
      <w:r w:rsidR="00095664" w:rsidRPr="00310386">
        <w:t xml:space="preserve"> </w:t>
      </w:r>
      <w:r w:rsidR="00E4082A" w:rsidRPr="00310386">
        <w:t>w sprawie szczegółowego zakresu i formy projektu budowlanego (Dz.</w:t>
      </w:r>
      <w:r w:rsidR="00770326" w:rsidRPr="00310386">
        <w:t xml:space="preserve"> </w:t>
      </w:r>
      <w:r w:rsidR="00E4082A" w:rsidRPr="00310386">
        <w:t>U</w:t>
      </w:r>
      <w:r w:rsidR="00F757B7" w:rsidRPr="00310386">
        <w:t xml:space="preserve">. </w:t>
      </w:r>
      <w:r w:rsidR="00A27850" w:rsidRPr="00310386">
        <w:t xml:space="preserve"> z 2022r.</w:t>
      </w:r>
      <w:r w:rsidR="00585D0E" w:rsidRPr="00310386">
        <w:t>poz.</w:t>
      </w:r>
      <w:r w:rsidR="00A27850" w:rsidRPr="00310386">
        <w:t>1679</w:t>
      </w:r>
      <w:r w:rsidR="00585D0E" w:rsidRPr="00310386">
        <w:t>, z późn.zm</w:t>
      </w:r>
      <w:r w:rsidR="00E4082A" w:rsidRPr="00310386">
        <w:t>.)</w:t>
      </w:r>
      <w:r w:rsidR="0072085C" w:rsidRPr="00310386">
        <w:t>,</w:t>
      </w:r>
    </w:p>
    <w:p w14:paraId="36C38A78" w14:textId="3F374E38" w:rsidR="00E4082A" w:rsidRPr="00310386" w:rsidRDefault="00285E79" w:rsidP="00310386">
      <w:pPr>
        <w:pStyle w:val="Tekstpodstawowy"/>
        <w:numPr>
          <w:ilvl w:val="1"/>
          <w:numId w:val="3"/>
        </w:numPr>
      </w:pPr>
      <w:r w:rsidRPr="00310386">
        <w:t>r</w:t>
      </w:r>
      <w:r w:rsidR="00E4082A" w:rsidRPr="00310386">
        <w:t xml:space="preserve">ozporządzeniem Ministra </w:t>
      </w:r>
      <w:r w:rsidR="003E4942" w:rsidRPr="00310386">
        <w:t>Rozwoju i Technologii z 20 grudnia 2021</w:t>
      </w:r>
      <w:r w:rsidR="00E4082A" w:rsidRPr="00310386">
        <w:t xml:space="preserve"> r. w sprawie </w:t>
      </w:r>
      <w:r w:rsidR="003E4942" w:rsidRPr="00310386">
        <w:t xml:space="preserve"> określenia </w:t>
      </w:r>
      <w:r w:rsidR="00E4082A" w:rsidRPr="00310386">
        <w:t xml:space="preserve">metod i podstaw sporządzania kosztorysu inwestorskiego, obliczania planowanych kosztów prac projektowych oraz planowanych kosztów robót budowlanych określonych w programie </w:t>
      </w:r>
      <w:proofErr w:type="spellStart"/>
      <w:r w:rsidR="00E4082A" w:rsidRPr="00310386">
        <w:t>funkcjonalno</w:t>
      </w:r>
      <w:proofErr w:type="spellEnd"/>
      <w:r w:rsidR="00E4082A" w:rsidRPr="00310386">
        <w:t xml:space="preserve"> – użytkowym (Dz. U.</w:t>
      </w:r>
      <w:r w:rsidR="00F757B7" w:rsidRPr="00310386">
        <w:t xml:space="preserve"> </w:t>
      </w:r>
      <w:r w:rsidR="003E4942" w:rsidRPr="00310386">
        <w:t>poz. 2458</w:t>
      </w:r>
      <w:r w:rsidR="00E4082A" w:rsidRPr="00310386">
        <w:t>)</w:t>
      </w:r>
      <w:r w:rsidR="0072085C" w:rsidRPr="00310386">
        <w:t>,</w:t>
      </w:r>
    </w:p>
    <w:p w14:paraId="06A3F5CA" w14:textId="4097710B" w:rsidR="00E4082A" w:rsidRPr="00310386" w:rsidRDefault="00285E79" w:rsidP="00310386">
      <w:pPr>
        <w:pStyle w:val="Tekstpodstawowy"/>
        <w:numPr>
          <w:ilvl w:val="1"/>
          <w:numId w:val="3"/>
        </w:numPr>
      </w:pPr>
      <w:r w:rsidRPr="00310386">
        <w:t>r</w:t>
      </w:r>
      <w:r w:rsidR="00E4082A" w:rsidRPr="00310386">
        <w:t>ozporządzeniem</w:t>
      </w:r>
      <w:r w:rsidR="009F1F3D" w:rsidRPr="00310386">
        <w:t xml:space="preserve"> Ministra Rozwoju i Technologii z dnia 20 grudnia 2021r.</w:t>
      </w:r>
      <w:r w:rsidR="00E4082A" w:rsidRPr="00310386">
        <w:t xml:space="preserve"> w sprawie szczegółowego zakresu i formy dokumentacji projektowej, specyfikacji technicznych wykonania i odbioru robót budowlanych oraz programu </w:t>
      </w:r>
      <w:proofErr w:type="spellStart"/>
      <w:r w:rsidR="00E4082A" w:rsidRPr="00310386">
        <w:t>funkcjonalno</w:t>
      </w:r>
      <w:proofErr w:type="spellEnd"/>
      <w:r w:rsidR="00E4082A" w:rsidRPr="00310386">
        <w:t xml:space="preserve"> – użytkowego (</w:t>
      </w:r>
      <w:r w:rsidR="00E4082A" w:rsidRPr="00310386">
        <w:rPr>
          <w:bCs/>
          <w:color w:val="000000"/>
        </w:rPr>
        <w:t>Dz.U.</w:t>
      </w:r>
      <w:r w:rsidR="009F1F3D" w:rsidRPr="00310386">
        <w:rPr>
          <w:bCs/>
          <w:color w:val="000000"/>
        </w:rPr>
        <w:t xml:space="preserve"> poz.2454)</w:t>
      </w:r>
      <w:r w:rsidR="00E4082A" w:rsidRPr="00310386">
        <w:t>)</w:t>
      </w:r>
      <w:r w:rsidR="0072085C" w:rsidRPr="00310386">
        <w:t>,</w:t>
      </w:r>
    </w:p>
    <w:p w14:paraId="5B18F1D7" w14:textId="7D8D4CF6" w:rsidR="0053357F" w:rsidRPr="00310386" w:rsidRDefault="00285E79" w:rsidP="00310386">
      <w:pPr>
        <w:pStyle w:val="Tekstpodstawowy"/>
        <w:numPr>
          <w:ilvl w:val="1"/>
          <w:numId w:val="3"/>
        </w:numPr>
      </w:pPr>
      <w:r w:rsidRPr="00310386">
        <w:t>u</w:t>
      </w:r>
      <w:r w:rsidR="00E4082A" w:rsidRPr="00310386">
        <w:t xml:space="preserve">stawą z dnia 7 lipca 1994 r.- Prawo budowlane </w:t>
      </w:r>
      <w:r w:rsidR="00095664" w:rsidRPr="00310386">
        <w:t>(</w:t>
      </w:r>
      <w:r w:rsidR="00D345D1" w:rsidRPr="00310386">
        <w:rPr>
          <w:rStyle w:val="ng-binding"/>
        </w:rPr>
        <w:t>Dz.U</w:t>
      </w:r>
      <w:r w:rsidR="00F757B7" w:rsidRPr="00310386">
        <w:rPr>
          <w:rStyle w:val="ng-binding"/>
        </w:rPr>
        <w:t>.</w:t>
      </w:r>
      <w:r w:rsidR="0053357F" w:rsidRPr="00310386">
        <w:rPr>
          <w:rStyle w:val="ng-binding"/>
        </w:rPr>
        <w:t xml:space="preserve"> </w:t>
      </w:r>
      <w:r w:rsidR="00F757B7" w:rsidRPr="00310386">
        <w:rPr>
          <w:rStyle w:val="ng-binding"/>
        </w:rPr>
        <w:t>z</w:t>
      </w:r>
      <w:r w:rsidR="00095664" w:rsidRPr="00310386">
        <w:rPr>
          <w:rStyle w:val="ng-binding"/>
        </w:rPr>
        <w:t xml:space="preserve"> </w:t>
      </w:r>
      <w:r w:rsidR="00D345D1" w:rsidRPr="00310386">
        <w:rPr>
          <w:rStyle w:val="ng-binding"/>
        </w:rPr>
        <w:t>20</w:t>
      </w:r>
      <w:r w:rsidR="00585D0E" w:rsidRPr="00310386">
        <w:rPr>
          <w:rStyle w:val="ng-binding"/>
        </w:rPr>
        <w:t>2</w:t>
      </w:r>
      <w:r w:rsidR="006D2470">
        <w:rPr>
          <w:rStyle w:val="ng-binding"/>
        </w:rPr>
        <w:t>5</w:t>
      </w:r>
      <w:r w:rsidR="00F757B7" w:rsidRPr="00310386">
        <w:rPr>
          <w:rStyle w:val="ng-binding"/>
        </w:rPr>
        <w:t>r</w:t>
      </w:r>
      <w:r w:rsidR="00D345D1" w:rsidRPr="00310386">
        <w:rPr>
          <w:rStyle w:val="ng-binding"/>
        </w:rPr>
        <w:t>.</w:t>
      </w:r>
      <w:r w:rsidR="00F757B7" w:rsidRPr="00310386">
        <w:rPr>
          <w:rStyle w:val="ng-binding"/>
        </w:rPr>
        <w:t xml:space="preserve"> poz. </w:t>
      </w:r>
      <w:r w:rsidR="006D2470">
        <w:rPr>
          <w:rStyle w:val="ng-binding"/>
        </w:rPr>
        <w:t>418),</w:t>
      </w:r>
    </w:p>
    <w:p w14:paraId="6702AC6E" w14:textId="77777777" w:rsidR="00E4082A" w:rsidRPr="00310386" w:rsidRDefault="00E4082A" w:rsidP="00310386">
      <w:pPr>
        <w:pStyle w:val="Tekstpodstawowy"/>
        <w:numPr>
          <w:ilvl w:val="1"/>
          <w:numId w:val="3"/>
        </w:numPr>
      </w:pPr>
      <w:r w:rsidRPr="00310386">
        <w:t>inn</w:t>
      </w:r>
      <w:r w:rsidR="00095664" w:rsidRPr="00310386">
        <w:t>ymi</w:t>
      </w:r>
      <w:r w:rsidRPr="00310386">
        <w:t>, nie wymienione wyżej akt</w:t>
      </w:r>
      <w:r w:rsidR="008461B8" w:rsidRPr="00310386">
        <w:t>ami</w:t>
      </w:r>
      <w:r w:rsidRPr="00310386">
        <w:t xml:space="preserve"> prawn</w:t>
      </w:r>
      <w:r w:rsidR="008461B8" w:rsidRPr="00310386">
        <w:t>ymi</w:t>
      </w:r>
      <w:r w:rsidRPr="00310386">
        <w:t xml:space="preserve"> i przepis</w:t>
      </w:r>
      <w:r w:rsidR="008461B8" w:rsidRPr="00310386">
        <w:t>ami</w:t>
      </w:r>
      <w:r w:rsidRPr="00310386">
        <w:t xml:space="preserve"> konieczn</w:t>
      </w:r>
      <w:r w:rsidR="008461B8" w:rsidRPr="00310386">
        <w:t>ymi</w:t>
      </w:r>
      <w:r w:rsidRPr="00310386">
        <w:t xml:space="preserve"> do zrealizowania zadania</w:t>
      </w:r>
      <w:r w:rsidR="00095664" w:rsidRPr="00310386">
        <w:t>;</w:t>
      </w:r>
    </w:p>
    <w:p w14:paraId="33417E37" w14:textId="0741CD13" w:rsidR="00D14BF0" w:rsidRPr="00310386" w:rsidRDefault="00D14BF0" w:rsidP="00310386">
      <w:pPr>
        <w:pStyle w:val="Tekstpodstawowy"/>
        <w:numPr>
          <w:ilvl w:val="0"/>
          <w:numId w:val="15"/>
        </w:numPr>
      </w:pPr>
      <w:r w:rsidRPr="00310386">
        <w:t xml:space="preserve">Zamawiający zamierza ubiegać się o dofinansowanie z </w:t>
      </w:r>
      <w:r w:rsidR="002F0282" w:rsidRPr="002F0282">
        <w:rPr>
          <w:b/>
          <w:bCs/>
        </w:rPr>
        <w:t>Program budownictwa socjalnego i komunalnego realizowany przez Bank Gospodarstwa Krajowego przy wsparciu z Funduszu Dopłat</w:t>
      </w:r>
      <w:r w:rsidR="002F0282">
        <w:rPr>
          <w:b/>
          <w:bCs/>
        </w:rPr>
        <w:t xml:space="preserve"> </w:t>
      </w:r>
      <w:r w:rsidRPr="00310386">
        <w:t>zgodnie z:</w:t>
      </w:r>
    </w:p>
    <w:p w14:paraId="7293E011" w14:textId="20ADDC03" w:rsidR="00D14BF0" w:rsidRPr="00310386" w:rsidRDefault="00D14BF0" w:rsidP="00310386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8296760"/>
      <w:r w:rsidRPr="00310386">
        <w:rPr>
          <w:rFonts w:ascii="Times New Roman" w:hAnsi="Times New Roman" w:cs="Times New Roman"/>
          <w:sz w:val="24"/>
          <w:szCs w:val="24"/>
        </w:rPr>
        <w:t xml:space="preserve">Ustawą z dnia 8 grudnia 2006 r. o finansowym wsparciu tworzenia lokali </w:t>
      </w:r>
      <w:r w:rsidRPr="00310386">
        <w:rPr>
          <w:rFonts w:ascii="Times New Roman" w:hAnsi="Times New Roman" w:cs="Times New Roman"/>
          <w:sz w:val="24"/>
          <w:szCs w:val="24"/>
        </w:rPr>
        <w:lastRenderedPageBreak/>
        <w:t>mieszkalnych na wynajem, mieszkań chronionych, noclegowni, schronisk dla bezdomnych, ogrzewalni i tymczasowych pomieszczeń (Dz. U. z 2020 r. poz. 508)</w:t>
      </w:r>
      <w:r w:rsidR="00CB6BB8">
        <w:rPr>
          <w:rFonts w:ascii="Times New Roman" w:hAnsi="Times New Roman" w:cs="Times New Roman"/>
          <w:sz w:val="24"/>
          <w:szCs w:val="24"/>
        </w:rPr>
        <w:t>,</w:t>
      </w:r>
    </w:p>
    <w:p w14:paraId="2E07CF15" w14:textId="40255ECF" w:rsidR="00D14BF0" w:rsidRPr="00310386" w:rsidRDefault="00D14BF0" w:rsidP="00310386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Ustawą z dnia 22 marca 2018 r. o zmianie ustawy o finansowym wsparciu tworzenia lokali socjalnych, mieszkań chronionych, noclegowni i domów dla bezdomnych, ustawy o ochronie praw lokatorów, mieszkaniowym zasobie gminy i o zmianie Kodeksu cywilnego oraz niektórych innych ustaw (Dz. U. z 2018 r. poz. 756</w:t>
      </w:r>
      <w:r w:rsidR="00CB6BB8">
        <w:rPr>
          <w:rFonts w:ascii="Times New Roman" w:hAnsi="Times New Roman" w:cs="Times New Roman"/>
          <w:sz w:val="24"/>
          <w:szCs w:val="24"/>
        </w:rPr>
        <w:t>,</w:t>
      </w:r>
      <w:r w:rsidRPr="0031038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103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10386">
        <w:rPr>
          <w:rFonts w:ascii="Times New Roman" w:hAnsi="Times New Roman" w:cs="Times New Roman"/>
          <w:sz w:val="24"/>
          <w:szCs w:val="24"/>
        </w:rPr>
        <w:t>. zm.)</w:t>
      </w:r>
      <w:r w:rsidR="00CB6BB8">
        <w:rPr>
          <w:rFonts w:ascii="Times New Roman" w:hAnsi="Times New Roman" w:cs="Times New Roman"/>
          <w:sz w:val="24"/>
          <w:szCs w:val="24"/>
        </w:rPr>
        <w:t>,</w:t>
      </w:r>
    </w:p>
    <w:p w14:paraId="7CA02979" w14:textId="1147A753" w:rsidR="00D14BF0" w:rsidRPr="00310386" w:rsidRDefault="00D14BF0" w:rsidP="00310386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Ustawą z dnia 10 grudnia 2020 r. o zmianie niektórych ustaw wspierających mieszkalnictwo U. z 2021 r. poz. 11)</w:t>
      </w:r>
      <w:r w:rsidR="00CB6BB8">
        <w:rPr>
          <w:rFonts w:ascii="Times New Roman" w:hAnsi="Times New Roman" w:cs="Times New Roman"/>
          <w:sz w:val="24"/>
          <w:szCs w:val="24"/>
        </w:rPr>
        <w:t>,</w:t>
      </w:r>
    </w:p>
    <w:p w14:paraId="59B38096" w14:textId="67F9FE99" w:rsidR="00236293" w:rsidRPr="00310386" w:rsidRDefault="00D14BF0" w:rsidP="00310386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310386">
        <w:rPr>
          <w:rFonts w:ascii="Times New Roman" w:eastAsia="Times New Roman" w:hAnsi="Times New Roman" w:cs="Times New Roman"/>
          <w:sz w:val="24"/>
          <w:szCs w:val="24"/>
        </w:rPr>
        <w:t>Rozporządzenie</w:t>
      </w:r>
      <w:r w:rsidR="00236293" w:rsidRPr="00310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386">
        <w:rPr>
          <w:rFonts w:ascii="Times New Roman" w:hAnsi="Times New Roman" w:cs="Times New Roman"/>
          <w:sz w:val="24"/>
          <w:szCs w:val="24"/>
        </w:rPr>
        <w:t xml:space="preserve">Ministra Rozwoju </w:t>
      </w:r>
      <w:r w:rsidR="00236293" w:rsidRPr="00310386">
        <w:rPr>
          <w:rFonts w:ascii="Times New Roman" w:hAnsi="Times New Roman" w:cs="Times New Roman"/>
          <w:sz w:val="24"/>
          <w:szCs w:val="24"/>
        </w:rPr>
        <w:t xml:space="preserve">i Technologii </w:t>
      </w:r>
      <w:r w:rsidR="00236293" w:rsidRPr="00310386">
        <w:rPr>
          <w:rFonts w:ascii="Times New Roman" w:eastAsia="SimSun" w:hAnsi="Times New Roman" w:cs="Times New Roman"/>
          <w:sz w:val="24"/>
          <w:szCs w:val="24"/>
        </w:rPr>
        <w:t>z dnia 5 lutego 2024 r.</w:t>
      </w:r>
    </w:p>
    <w:p w14:paraId="276406C9" w14:textId="533CD2B8" w:rsidR="00D14BF0" w:rsidRPr="00310386" w:rsidRDefault="00236293" w:rsidP="00310386">
      <w:pPr>
        <w:pStyle w:val="Akapitzlist"/>
        <w:widowControl w:val="0"/>
        <w:spacing w:after="0" w:line="240" w:lineRule="auto"/>
        <w:ind w:left="1776"/>
        <w:rPr>
          <w:rFonts w:ascii="Times New Roman" w:eastAsia="SimSun" w:hAnsi="Times New Roman" w:cs="Times New Roman"/>
          <w:sz w:val="24"/>
          <w:szCs w:val="24"/>
        </w:rPr>
      </w:pPr>
      <w:r w:rsidRPr="00310386">
        <w:rPr>
          <w:rFonts w:ascii="Times New Roman" w:eastAsia="SimSun" w:hAnsi="Times New Roman" w:cs="Times New Roman"/>
          <w:sz w:val="24"/>
          <w:szCs w:val="24"/>
        </w:rPr>
        <w:t xml:space="preserve">w sprawie finansowego wsparcia udzielanego na realizację niektórych przedsięwzięć mieszkaniowych </w:t>
      </w:r>
      <w:r w:rsidR="00D14BF0" w:rsidRPr="003103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0386" w:rsidRPr="00310386">
        <w:rPr>
          <w:rFonts w:ascii="Times New Roman" w:eastAsia="Times New Roman" w:hAnsi="Times New Roman" w:cs="Times New Roman"/>
          <w:sz w:val="24"/>
          <w:szCs w:val="24"/>
        </w:rPr>
        <w:t>Dz. U. z 2024 r. poz. 304</w:t>
      </w:r>
      <w:r w:rsidR="00AC0468">
        <w:rPr>
          <w:rFonts w:ascii="Times New Roman" w:eastAsia="Times New Roman" w:hAnsi="Times New Roman" w:cs="Times New Roman"/>
          <w:sz w:val="24"/>
          <w:szCs w:val="24"/>
        </w:rPr>
        <w:t>, z późn.zm.</w:t>
      </w:r>
      <w:r w:rsidR="00D14BF0" w:rsidRPr="0031038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C046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65225D" w14:textId="268B1762" w:rsidR="00D14BF0" w:rsidRPr="00310386" w:rsidRDefault="00D14BF0" w:rsidP="00310386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eastAsia="Times New Roman" w:hAnsi="Times New Roman" w:cs="Times New Roman"/>
          <w:sz w:val="24"/>
          <w:szCs w:val="24"/>
        </w:rPr>
        <w:t>Rozporządzeniem Ministra Inwestycji i Rozwoju z dnia 4 marca 2019 r.</w:t>
      </w:r>
      <w:r w:rsidR="00AC04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310386">
        <w:rPr>
          <w:rFonts w:ascii="Times New Roman" w:eastAsia="Times New Roman" w:hAnsi="Times New Roman" w:cs="Times New Roman"/>
          <w:sz w:val="24"/>
          <w:szCs w:val="24"/>
        </w:rPr>
        <w:t xml:space="preserve"> w sprawie standardów dotyczących przestrzennego kształtowania budynku i jego otoczenia, technologii wykonania i wyposażenia technicznego budynku oraz lokalizacji przedsięwzięć realizowanych z wykorzystaniem finansowego wsparcia z Funduszu Dopłat (Dz. U. z 2019 r. poz. 457</w:t>
      </w:r>
      <w:r w:rsidR="00AC0468">
        <w:rPr>
          <w:rFonts w:ascii="Times New Roman" w:eastAsia="Times New Roman" w:hAnsi="Times New Roman" w:cs="Times New Roman"/>
          <w:sz w:val="24"/>
          <w:szCs w:val="24"/>
        </w:rPr>
        <w:t>, z późn.zm.</w:t>
      </w:r>
      <w:r w:rsidRPr="00310386">
        <w:rPr>
          <w:rFonts w:ascii="Times New Roman" w:eastAsia="Times New Roman" w:hAnsi="Times New Roman" w:cs="Times New Roman"/>
          <w:sz w:val="24"/>
          <w:szCs w:val="24"/>
        </w:rPr>
        <w:t>) i związku z tym należy projektować zgodnie z wytycznymi ww. programu</w:t>
      </w:r>
      <w:r w:rsidR="00722A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6E01A2" w14:textId="77777777" w:rsidR="00D14BF0" w:rsidRPr="00310386" w:rsidRDefault="00D14BF0" w:rsidP="00310386">
      <w:pPr>
        <w:pStyle w:val="Tekstpodstawowy"/>
      </w:pPr>
    </w:p>
    <w:bookmarkEnd w:id="0"/>
    <w:p w14:paraId="6C9DE44E" w14:textId="5AC18090" w:rsidR="00E4082A" w:rsidRPr="00310386" w:rsidRDefault="001E1C38" w:rsidP="00310386">
      <w:pPr>
        <w:pStyle w:val="Tekstpodstawowy"/>
        <w:numPr>
          <w:ilvl w:val="0"/>
          <w:numId w:val="15"/>
        </w:numPr>
      </w:pPr>
      <w:r w:rsidRPr="00310386">
        <w:t>u</w:t>
      </w:r>
      <w:r w:rsidR="00E4082A" w:rsidRPr="00310386">
        <w:t>względnienia w trakcie realizacji przedmiotu umowy zaleceń Zamawiającego</w:t>
      </w:r>
      <w:r w:rsidR="00095664" w:rsidRPr="00310386">
        <w:t>;</w:t>
      </w:r>
    </w:p>
    <w:p w14:paraId="004C7735" w14:textId="77777777" w:rsidR="00E4082A" w:rsidRPr="00310386" w:rsidRDefault="001E1C38" w:rsidP="00310386">
      <w:pPr>
        <w:pStyle w:val="Tekstpodstawowy"/>
        <w:numPr>
          <w:ilvl w:val="0"/>
          <w:numId w:val="15"/>
        </w:numPr>
      </w:pPr>
      <w:r w:rsidRPr="00310386">
        <w:t>k</w:t>
      </w:r>
      <w:r w:rsidR="00E4082A" w:rsidRPr="00310386">
        <w:t>onsultowanie z Zamawiającym na każdym etapie wykonywania projektu rozwiązań dotyczących istotnych elementów mających wpływ na koszty zadania</w:t>
      </w:r>
      <w:r w:rsidR="00095664" w:rsidRPr="00310386">
        <w:t>;</w:t>
      </w:r>
    </w:p>
    <w:p w14:paraId="1085CAE7" w14:textId="1AD4856C" w:rsidR="00E4082A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o</w:t>
      </w:r>
      <w:r w:rsidR="00E4082A" w:rsidRPr="00310386">
        <w:t xml:space="preserve">pis przedmiotu zamówienia na wykonanie robót budowlanych, należy wykonać zgodnie z Ustawą z dnia </w:t>
      </w:r>
      <w:r w:rsidR="00971017" w:rsidRPr="00310386">
        <w:t>11 września 2019</w:t>
      </w:r>
      <w:r w:rsidR="00E4082A" w:rsidRPr="00310386">
        <w:t xml:space="preserve"> r. Prawo zamówień publicznych, ze szczególnym uwzględnieniem zapisów art. </w:t>
      </w:r>
      <w:r w:rsidR="00E742E7" w:rsidRPr="00310386">
        <w:t>99- 103</w:t>
      </w:r>
      <w:r w:rsidR="00E742E7" w:rsidRPr="00310386">
        <w:rPr>
          <w:color w:val="FF0000"/>
        </w:rPr>
        <w:t>.</w:t>
      </w:r>
      <w:r w:rsidR="00E4082A" w:rsidRPr="00310386">
        <w:rPr>
          <w:color w:val="FF0000"/>
        </w:rPr>
        <w:t xml:space="preserve"> </w:t>
      </w:r>
      <w:r w:rsidR="00E4082A" w:rsidRPr="00310386">
        <w:t>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310386">
        <w:t>;</w:t>
      </w:r>
    </w:p>
    <w:p w14:paraId="77C5BE8E" w14:textId="77777777" w:rsidR="00E4082A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w</w:t>
      </w:r>
      <w:r w:rsidR="00E4082A" w:rsidRPr="00310386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310386">
        <w:t>;</w:t>
      </w:r>
    </w:p>
    <w:p w14:paraId="782C5675" w14:textId="77777777" w:rsidR="00E4082A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z</w:t>
      </w:r>
      <w:r w:rsidR="00E4082A" w:rsidRPr="00310386">
        <w:t>astosowanie z projekcie rozwiązań standardowych skutkujących optymalizacją kosztów</w:t>
      </w:r>
      <w:r w:rsidR="00CB03EE" w:rsidRPr="00310386">
        <w:t>;</w:t>
      </w:r>
    </w:p>
    <w:p w14:paraId="57FDC91A" w14:textId="77777777" w:rsidR="00B930B2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p</w:t>
      </w:r>
      <w:r w:rsidR="00E4082A" w:rsidRPr="00310386">
        <w:t xml:space="preserve">rzy sporządzaniu kosztorysu należy uwzględnić możliwość podziału wykonania zadań </w:t>
      </w:r>
      <w:r w:rsidR="00B930B2" w:rsidRPr="00310386">
        <w:t>na etapy</w:t>
      </w:r>
      <w:r w:rsidR="00CB03EE" w:rsidRPr="00310386">
        <w:t>;</w:t>
      </w:r>
    </w:p>
    <w:p w14:paraId="3E18DB5D" w14:textId="77777777" w:rsidR="00E4082A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w</w:t>
      </w:r>
      <w:r w:rsidR="00E4082A" w:rsidRPr="00310386">
        <w:t>ykonanie przedmiotu umowy przez osoby posiadające stosowne, wymagane prawem uprawnienia zawodowe</w:t>
      </w:r>
      <w:r w:rsidR="00CB03EE" w:rsidRPr="00310386">
        <w:t>;</w:t>
      </w:r>
    </w:p>
    <w:p w14:paraId="5AA44E5C" w14:textId="77777777" w:rsidR="00E4082A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p</w:t>
      </w:r>
      <w:r w:rsidR="00E4082A" w:rsidRPr="00310386">
        <w:t>rzekazanie przedmiotu umowy w wersji pisemnej (papierowej) oraz elektronicznej na płycie CD w formacie PDF w następującej ilości:</w:t>
      </w:r>
    </w:p>
    <w:p w14:paraId="6C5EF583" w14:textId="6C9EAE60" w:rsidR="00E4082A" w:rsidRPr="00310386" w:rsidRDefault="00E4082A" w:rsidP="00310386">
      <w:pPr>
        <w:pStyle w:val="Tekstpodstawowy"/>
        <w:numPr>
          <w:ilvl w:val="0"/>
          <w:numId w:val="13"/>
        </w:numPr>
      </w:pPr>
      <w:r w:rsidRPr="00310386">
        <w:t xml:space="preserve">projekt </w:t>
      </w:r>
      <w:r w:rsidR="00895781" w:rsidRPr="00310386">
        <w:t>architektoniczno-</w:t>
      </w:r>
      <w:r w:rsidRPr="00310386">
        <w:t>budowlan</w:t>
      </w:r>
      <w:r w:rsidR="00895781" w:rsidRPr="00310386">
        <w:t xml:space="preserve">y </w:t>
      </w:r>
      <w:r w:rsidRPr="00310386">
        <w:t xml:space="preserve">wraz ze wszystkimi niezbędnymi opiniami, uzgodnieniami, sprawdzeń rozwiązań projektowych oraz dokumentacją geologiczną należy sporządzić w </w:t>
      </w:r>
      <w:r w:rsidR="00D14BF0" w:rsidRPr="00310386">
        <w:t>5</w:t>
      </w:r>
      <w:r w:rsidRPr="00310386">
        <w:t xml:space="preserve"> egzemplarzach w wersji papierowej i  w 2 egzemplarzach w wersji elektronicznej (CD – PDF),</w:t>
      </w:r>
    </w:p>
    <w:p w14:paraId="11FD977B" w14:textId="77777777" w:rsidR="00E4082A" w:rsidRPr="00310386" w:rsidRDefault="00E4082A" w:rsidP="00310386">
      <w:pPr>
        <w:pStyle w:val="Tekstpodstawowy"/>
        <w:numPr>
          <w:ilvl w:val="0"/>
          <w:numId w:val="13"/>
        </w:numPr>
      </w:pPr>
      <w:r w:rsidRPr="00310386">
        <w:lastRenderedPageBreak/>
        <w:t xml:space="preserve">dokumentację kosztorysową (przedmiar robót, kosztorys inwestorski, </w:t>
      </w:r>
      <w:proofErr w:type="spellStart"/>
      <w:r w:rsidRPr="00310386">
        <w:t>STWiORB</w:t>
      </w:r>
      <w:proofErr w:type="spellEnd"/>
      <w:r w:rsidRPr="00310386">
        <w:t>) należy sporządzić w 2 egzemplarzach w wersji papierowej i  w 2 egzemplarzach w wersji elektronicznej (CD – PDF</w:t>
      </w:r>
      <w:r w:rsidR="00F84105" w:rsidRPr="00310386">
        <w:t xml:space="preserve">, </w:t>
      </w:r>
      <w:proofErr w:type="spellStart"/>
      <w:r w:rsidR="00F84105" w:rsidRPr="00310386">
        <w:t>ath</w:t>
      </w:r>
      <w:proofErr w:type="spellEnd"/>
      <w:r w:rsidR="00F84105" w:rsidRPr="00310386">
        <w:t>.</w:t>
      </w:r>
      <w:r w:rsidRPr="00310386">
        <w:t>)</w:t>
      </w:r>
      <w:r w:rsidR="00CB03EE" w:rsidRPr="00310386">
        <w:t>;</w:t>
      </w:r>
    </w:p>
    <w:p w14:paraId="48A90AF2" w14:textId="77777777" w:rsidR="00E4082A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u</w:t>
      </w:r>
      <w:r w:rsidR="00E4082A" w:rsidRPr="00310386">
        <w:t xml:space="preserve">sunięcie na koszt własny błędów w dokumentacji, nieujawnionych w czasie odbioru, w najkrótszym uzasadnionym terminie natychmiast po ich wykryciu </w:t>
      </w:r>
      <w:r w:rsidR="000E74FE" w:rsidRPr="00310386">
        <w:t xml:space="preserve">                   </w:t>
      </w:r>
      <w:r w:rsidR="00E4082A" w:rsidRPr="00310386">
        <w:t>w okresie realizacji robót wykonywanych na podstawie projektu, aby nie dochodziło do nieuzasadnionego ich przerywania lub przedłużania</w:t>
      </w:r>
      <w:r w:rsidR="00CB03EE" w:rsidRPr="00310386">
        <w:t>;</w:t>
      </w:r>
    </w:p>
    <w:p w14:paraId="1815C7C6" w14:textId="77777777" w:rsidR="00E4082A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p</w:t>
      </w:r>
      <w:r w:rsidR="00E4082A" w:rsidRPr="00310386">
        <w:t>rzekazanie przedmiotu umowy do odbioru na zasadach określonych niniejszą umową</w:t>
      </w:r>
      <w:r w:rsidR="00CB03EE" w:rsidRPr="00310386">
        <w:t>;</w:t>
      </w:r>
    </w:p>
    <w:p w14:paraId="169DB2F3" w14:textId="77777777" w:rsidR="00E4082A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o</w:t>
      </w:r>
      <w:r w:rsidR="00E4082A" w:rsidRPr="00310386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310386">
        <w:t>;</w:t>
      </w:r>
    </w:p>
    <w:p w14:paraId="3AE6DAB6" w14:textId="77777777" w:rsidR="00E4082A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p</w:t>
      </w:r>
      <w:r w:rsidR="00E4082A" w:rsidRPr="00310386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310386">
        <w:t xml:space="preserve">                       </w:t>
      </w:r>
      <w:r w:rsidR="00E4082A" w:rsidRPr="00310386">
        <w:t>w szczególności:</w:t>
      </w:r>
    </w:p>
    <w:p w14:paraId="45614811" w14:textId="77777777" w:rsidR="00E4082A" w:rsidRPr="00310386" w:rsidRDefault="00E4082A" w:rsidP="00310386">
      <w:pPr>
        <w:pStyle w:val="Tekstpodstawowy"/>
        <w:numPr>
          <w:ilvl w:val="0"/>
          <w:numId w:val="12"/>
        </w:numPr>
      </w:pPr>
      <w:r w:rsidRPr="00310386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01686BF" w14:textId="77777777" w:rsidR="00E4082A" w:rsidRPr="00310386" w:rsidRDefault="00E4082A" w:rsidP="00310386">
      <w:pPr>
        <w:pStyle w:val="Tekstpodstawowy"/>
        <w:numPr>
          <w:ilvl w:val="0"/>
          <w:numId w:val="12"/>
        </w:numPr>
      </w:pPr>
      <w:r w:rsidRPr="00310386">
        <w:t>uzgadnianie możliwości wprowadzenia rozwiązań zamiennych w stosunku do przewidzianych w projekcie budowlanym, zgłoszonych przez kierownika budowy lub inspektora nadzoru</w:t>
      </w:r>
      <w:r w:rsidR="00CB03EE" w:rsidRPr="00310386">
        <w:t>;</w:t>
      </w:r>
    </w:p>
    <w:p w14:paraId="3B3C2DAC" w14:textId="77777777" w:rsidR="00E4082A" w:rsidRPr="00310386" w:rsidRDefault="00D42FDF" w:rsidP="00310386">
      <w:pPr>
        <w:pStyle w:val="Tekstpodstawowy"/>
        <w:numPr>
          <w:ilvl w:val="0"/>
          <w:numId w:val="15"/>
        </w:numPr>
      </w:pPr>
      <w:r w:rsidRPr="00310386">
        <w:t>a</w:t>
      </w:r>
      <w:r w:rsidR="00E4082A" w:rsidRPr="00310386">
        <w:t>ktualizacja wykonanej dokumentacji kosztorysowej na potrzeby Zamawiającego (tj. aktualizacja cen, podział zadania na elementy) nieodpłatnie przez okres co najmniej 24 m-</w:t>
      </w:r>
      <w:proofErr w:type="spellStart"/>
      <w:r w:rsidR="00E4082A" w:rsidRPr="00310386">
        <w:t>cy</w:t>
      </w:r>
      <w:proofErr w:type="spellEnd"/>
      <w:r w:rsidR="00E4082A" w:rsidRPr="00310386">
        <w:t xml:space="preserve"> od odbioru dokumentacji.</w:t>
      </w:r>
    </w:p>
    <w:p w14:paraId="2480621D" w14:textId="77777777" w:rsidR="00895781" w:rsidRPr="00310386" w:rsidRDefault="00895781" w:rsidP="00310386">
      <w:pPr>
        <w:pStyle w:val="Tekstpodstawowy"/>
        <w:ind w:left="1191"/>
      </w:pPr>
    </w:p>
    <w:p w14:paraId="0EB0E2A0" w14:textId="77777777" w:rsidR="00E4082A" w:rsidRPr="00310386" w:rsidRDefault="00E4082A" w:rsidP="00310386">
      <w:pPr>
        <w:pStyle w:val="Tekstpodstawowy"/>
      </w:pPr>
      <w:r w:rsidRPr="00310386">
        <w:t>2.      Do obowiązków Zamawiającego należy:</w:t>
      </w:r>
    </w:p>
    <w:p w14:paraId="32F2BE03" w14:textId="77777777" w:rsidR="00E4082A" w:rsidRPr="00310386" w:rsidRDefault="00285E79" w:rsidP="00310386">
      <w:pPr>
        <w:pStyle w:val="Tekstpodstawowy"/>
        <w:ind w:left="1080" w:hanging="540"/>
      </w:pPr>
      <w:r w:rsidRPr="00310386">
        <w:t>1)</w:t>
      </w:r>
      <w:r w:rsidRPr="00310386">
        <w:tab/>
        <w:t>u</w:t>
      </w:r>
      <w:r w:rsidR="00E4082A" w:rsidRPr="00310386">
        <w:t>dostępnianie posiadanych danych i dokumentów niezbędnych do sporządzenia projektu na każdym etapie projektowania</w:t>
      </w:r>
      <w:r w:rsidR="00CB03EE" w:rsidRPr="00310386">
        <w:t>;</w:t>
      </w:r>
    </w:p>
    <w:p w14:paraId="2570412C" w14:textId="77777777" w:rsidR="00E4082A" w:rsidRPr="00310386" w:rsidRDefault="00285E79" w:rsidP="00310386">
      <w:pPr>
        <w:pStyle w:val="Tekstpodstawowy"/>
        <w:ind w:left="1080" w:hanging="540"/>
      </w:pPr>
      <w:r w:rsidRPr="00310386">
        <w:t xml:space="preserve">2) </w:t>
      </w:r>
      <w:r w:rsidRPr="00310386">
        <w:tab/>
        <w:t>d</w:t>
      </w:r>
      <w:r w:rsidR="00E4082A" w:rsidRPr="00310386">
        <w:t>okonanie odbioru przekazanej przez Wykonawcę dokumentacji w terminach określonych w umowie</w:t>
      </w:r>
      <w:r w:rsidR="00CB03EE" w:rsidRPr="00310386">
        <w:t>;</w:t>
      </w:r>
    </w:p>
    <w:p w14:paraId="5E8104C8" w14:textId="77777777" w:rsidR="00E4082A" w:rsidRPr="00310386" w:rsidRDefault="00285E79" w:rsidP="00310386">
      <w:pPr>
        <w:pStyle w:val="Tekstpodstawowy"/>
        <w:ind w:left="1080" w:hanging="540"/>
      </w:pPr>
      <w:r w:rsidRPr="00310386">
        <w:t>3)</w:t>
      </w:r>
      <w:r w:rsidRPr="00310386">
        <w:tab/>
        <w:t>z</w:t>
      </w:r>
      <w:r w:rsidR="00E4082A" w:rsidRPr="00310386">
        <w:t xml:space="preserve">apłata wynagrodzenia za wykonaną dokumentację na warunkach określonych </w:t>
      </w:r>
      <w:r w:rsidR="00E4082A" w:rsidRPr="00310386">
        <w:br/>
        <w:t>w umowie.</w:t>
      </w:r>
    </w:p>
    <w:p w14:paraId="16A157A8" w14:textId="77777777" w:rsidR="00E4082A" w:rsidRPr="00310386" w:rsidRDefault="00E4082A" w:rsidP="00310386">
      <w:pPr>
        <w:ind w:left="540" w:hanging="540"/>
        <w:jc w:val="both"/>
        <w:rPr>
          <w:i/>
        </w:rPr>
      </w:pPr>
      <w:r w:rsidRPr="00310386">
        <w:t xml:space="preserve">3. </w:t>
      </w:r>
      <w:r w:rsidRPr="00310386">
        <w:tab/>
        <w:t>Wykonawca będzie wykonywał usługę objętą zamówieniem osobiście, bez udziału podwykonawców</w:t>
      </w:r>
      <w:r w:rsidR="00D345D1" w:rsidRPr="00310386">
        <w:t xml:space="preserve"> (</w:t>
      </w:r>
      <w:r w:rsidR="00285E79" w:rsidRPr="00310386">
        <w:rPr>
          <w:i/>
        </w:rPr>
        <w:t>w przypadku samodzielnego wykonania przedmiotu zamówienia)</w:t>
      </w:r>
      <w:r w:rsidR="00D345D1" w:rsidRPr="00310386">
        <w:rPr>
          <w:i/>
        </w:rPr>
        <w:t>.</w:t>
      </w:r>
    </w:p>
    <w:p w14:paraId="46AC8A31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310386">
        <w:t xml:space="preserve">4. </w:t>
      </w:r>
      <w:r w:rsidRPr="00310386">
        <w:tab/>
        <w:t>Wykonawca w ciągu 3 dni od zawarcia umów z podwykonawcami, przedłoży  Zamawiającemu po 1 egz. każdej umowy</w:t>
      </w:r>
      <w:r w:rsidR="00285E79" w:rsidRPr="00310386">
        <w:t xml:space="preserve">. ( </w:t>
      </w:r>
      <w:r w:rsidR="00285E79" w:rsidRPr="00310386">
        <w:rPr>
          <w:i/>
        </w:rPr>
        <w:t>w przypadku udziału podwykonawców)</w:t>
      </w:r>
      <w:r w:rsidR="000E74FE" w:rsidRPr="00310386">
        <w:rPr>
          <w:i/>
        </w:rPr>
        <w:t>.</w:t>
      </w:r>
    </w:p>
    <w:p w14:paraId="643E628C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t xml:space="preserve">5.  </w:t>
      </w:r>
      <w:r w:rsidRPr="00310386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14:paraId="48579284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t xml:space="preserve">6. </w:t>
      </w:r>
      <w:r w:rsidRPr="00310386">
        <w:tab/>
        <w:t>Jeżeli Zamawiający zostanie zmuszony do zapłaty wynagrodzenia na rzecz  podwykonawcy to o tyle ile zapłaci podwykonawcy pomniejszy wynagrodzenie  Wykonawcy.</w:t>
      </w:r>
    </w:p>
    <w:p w14:paraId="629C9CE1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lastRenderedPageBreak/>
        <w:t xml:space="preserve">7. </w:t>
      </w:r>
      <w:r w:rsidRPr="00310386">
        <w:tab/>
        <w:t>Wykonawca ponosi odpowiedzialność za działania podwykonawców, którym powierzył  wykonywanie elementów zadania objętego niniejszą umową, jak za działania własne.</w:t>
      </w:r>
    </w:p>
    <w:p w14:paraId="2D3B5628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t xml:space="preserve">8. </w:t>
      </w:r>
      <w:r w:rsidRPr="00310386">
        <w:tab/>
        <w:t>Zamawiający rozlicza się tylko z Wykonawcą, rozliczenie z podwykonawcami jest  obowiązkiem Wykonawcy.</w:t>
      </w:r>
    </w:p>
    <w:p w14:paraId="5864FE04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t>9.</w:t>
      </w:r>
      <w:r w:rsidRPr="00310386">
        <w:tab/>
        <w:t xml:space="preserve">Zamawiający zastrzega sobie możliwość każdorazowego wstrzymania płatności </w:t>
      </w:r>
      <w:r w:rsidR="000E74FE" w:rsidRPr="00310386">
        <w:t xml:space="preserve">                                     </w:t>
      </w:r>
      <w:r w:rsidRPr="00310386">
        <w:t>w przypadku stwierdzenia nieprawidłowości w wykonywaniu zamówienia.</w:t>
      </w:r>
    </w:p>
    <w:p w14:paraId="3571D637" w14:textId="77777777" w:rsidR="00E4082A" w:rsidRPr="00310386" w:rsidRDefault="00E4082A" w:rsidP="00310386">
      <w:pPr>
        <w:pStyle w:val="Tekstpodstawowy"/>
      </w:pPr>
    </w:p>
    <w:p w14:paraId="3E0C118F" w14:textId="58AEB3FC" w:rsidR="00E4082A" w:rsidRP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Terminy realizacji usługi</w:t>
      </w:r>
    </w:p>
    <w:p w14:paraId="700A6068" w14:textId="77777777" w:rsidR="00E4082A" w:rsidRPr="00310386" w:rsidRDefault="00E4082A" w:rsidP="00310386">
      <w:pPr>
        <w:jc w:val="center"/>
      </w:pPr>
      <w:r w:rsidRPr="00310386">
        <w:t>§ 4</w:t>
      </w:r>
    </w:p>
    <w:p w14:paraId="59215E3B" w14:textId="77777777" w:rsidR="00E4082A" w:rsidRPr="00310386" w:rsidRDefault="00E4082A" w:rsidP="00310386">
      <w:pPr>
        <w:pStyle w:val="Tekstpodstawowy"/>
      </w:pPr>
    </w:p>
    <w:p w14:paraId="7028DF5D" w14:textId="398D5AC2" w:rsidR="00E4082A" w:rsidRPr="00310386" w:rsidRDefault="00E4082A" w:rsidP="00310386">
      <w:pPr>
        <w:pStyle w:val="Tekstpodstawowy"/>
      </w:pPr>
      <w:r w:rsidRPr="00310386">
        <w:t xml:space="preserve">Wykonawca jest zobowiązany wykonać przedmiot zamówienia </w:t>
      </w:r>
      <w:r w:rsidRPr="00310386">
        <w:rPr>
          <w:b/>
        </w:rPr>
        <w:t xml:space="preserve">do </w:t>
      </w:r>
      <w:r w:rsidR="00310386" w:rsidRPr="00310386">
        <w:rPr>
          <w:b/>
        </w:rPr>
        <w:t>15.09.2025 r. wraz z uzyskaniem pozwolenia na budowę</w:t>
      </w:r>
      <w:r w:rsidR="00ED727D" w:rsidRPr="00310386">
        <w:t>.</w:t>
      </w:r>
    </w:p>
    <w:p w14:paraId="6B0DDC22" w14:textId="77777777" w:rsidR="00E4082A" w:rsidRPr="00310386" w:rsidRDefault="00E4082A" w:rsidP="00310386">
      <w:pPr>
        <w:pStyle w:val="Tekstpodstawowy"/>
        <w:rPr>
          <w:spacing w:val="-2"/>
        </w:rPr>
      </w:pPr>
    </w:p>
    <w:p w14:paraId="0A11B5B0" w14:textId="413B9DF1" w:rsidR="00E4082A" w:rsidRPr="00310386" w:rsidRDefault="00E4082A" w:rsidP="00310386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310386">
        <w:rPr>
          <w:b/>
          <w:bCs/>
        </w:rPr>
        <w:t>Wynagrodzenie Wykonawcy</w:t>
      </w:r>
    </w:p>
    <w:p w14:paraId="6473C859" w14:textId="77777777" w:rsidR="00E4082A" w:rsidRPr="00310386" w:rsidRDefault="00E4082A" w:rsidP="00310386">
      <w:pPr>
        <w:jc w:val="center"/>
      </w:pPr>
      <w:r w:rsidRPr="00310386">
        <w:t>§ 5</w:t>
      </w:r>
    </w:p>
    <w:p w14:paraId="48D9ED00" w14:textId="77777777" w:rsidR="00E4082A" w:rsidRPr="00310386" w:rsidRDefault="00E4082A" w:rsidP="00310386"/>
    <w:p w14:paraId="6B65FDB4" w14:textId="77777777" w:rsidR="00E4082A" w:rsidRPr="00310386" w:rsidRDefault="00E4082A" w:rsidP="0031038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10386">
        <w:t xml:space="preserve">Z tytułu wykonania obowiązków wynikających z niniejszej umowy, Zamawiający zapłaci Wykonawcy  wynagrodzenie, zgodnie ze złożoną ofertą w wysokości: </w:t>
      </w:r>
    </w:p>
    <w:p w14:paraId="42C2C106" w14:textId="77777777" w:rsidR="00E4082A" w:rsidRPr="00310386" w:rsidRDefault="00E4082A" w:rsidP="00310386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0386">
        <w:rPr>
          <w:sz w:val="24"/>
          <w:szCs w:val="24"/>
          <w:lang w:val="pl-PL"/>
        </w:rPr>
        <w:t>netto: …………………………… zł</w:t>
      </w:r>
    </w:p>
    <w:p w14:paraId="4473ECE7" w14:textId="77777777" w:rsidR="00E4082A" w:rsidRPr="00310386" w:rsidRDefault="00E4082A" w:rsidP="00310386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0386">
        <w:rPr>
          <w:sz w:val="24"/>
          <w:szCs w:val="24"/>
          <w:lang w:val="pl-PL"/>
        </w:rPr>
        <w:t>podatek  VAT 23 % ……………. zł</w:t>
      </w:r>
    </w:p>
    <w:p w14:paraId="2E543F13" w14:textId="77777777" w:rsidR="00E4082A" w:rsidRPr="00310386" w:rsidRDefault="00E4082A" w:rsidP="00310386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0386">
        <w:rPr>
          <w:b/>
          <w:sz w:val="24"/>
          <w:szCs w:val="24"/>
          <w:lang w:val="pl-PL"/>
        </w:rPr>
        <w:t>brutto: ………………… z</w:t>
      </w:r>
      <w:r w:rsidR="00200AF0" w:rsidRPr="00310386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310386">
        <w:rPr>
          <w:b/>
          <w:sz w:val="24"/>
          <w:szCs w:val="24"/>
          <w:lang w:val="pl-PL"/>
        </w:rPr>
        <w:t>.</w:t>
      </w:r>
    </w:p>
    <w:p w14:paraId="7104779E" w14:textId="77777777" w:rsidR="00E4082A" w:rsidRPr="00310386" w:rsidRDefault="00E4082A" w:rsidP="00310386">
      <w:pPr>
        <w:pStyle w:val="Tekstpodstawowy"/>
        <w:numPr>
          <w:ilvl w:val="0"/>
          <w:numId w:val="10"/>
        </w:numPr>
        <w:tabs>
          <w:tab w:val="num" w:pos="709"/>
        </w:tabs>
      </w:pPr>
      <w:r w:rsidRPr="00310386">
        <w:t>Wynagrodzenie, o którym  mowa w ust. 1 zostanie wypłacone Wykonawcy po podpisaniu protokołu odbioru, przelewem na konto Wykonawcy wskazane w fakturze, w terminie 14 dni od daty doręczenia Zamawiającemu faktury VAT.</w:t>
      </w:r>
    </w:p>
    <w:p w14:paraId="536DDFAF" w14:textId="77777777" w:rsidR="009246A9" w:rsidRPr="00310386" w:rsidRDefault="00D42FDF" w:rsidP="00310386">
      <w:pPr>
        <w:pStyle w:val="Tekstpodstawowy"/>
        <w:numPr>
          <w:ilvl w:val="0"/>
          <w:numId w:val="10"/>
        </w:numPr>
        <w:tabs>
          <w:tab w:val="num" w:pos="709"/>
        </w:tabs>
      </w:pPr>
      <w:r w:rsidRPr="00310386">
        <w:t xml:space="preserve">Dane do faktury: </w:t>
      </w:r>
      <w:r w:rsidR="009246A9" w:rsidRPr="00310386">
        <w:rPr>
          <w:b/>
        </w:rPr>
        <w:t>Gmina Mirzec, Mirzec Stary 9, 27-220 Mirzec NIP: 664 21 35 093</w:t>
      </w:r>
    </w:p>
    <w:p w14:paraId="392B1D02" w14:textId="77777777" w:rsidR="00E4082A" w:rsidRPr="00310386" w:rsidRDefault="00E4082A" w:rsidP="00310386">
      <w:pPr>
        <w:pStyle w:val="Tekstpodstawowy"/>
        <w:numPr>
          <w:ilvl w:val="0"/>
          <w:numId w:val="10"/>
        </w:numPr>
        <w:tabs>
          <w:tab w:val="num" w:pos="709"/>
        </w:tabs>
      </w:pPr>
      <w:r w:rsidRPr="00310386">
        <w:t>Błędnie wystawiona faktura spowoduje naliczenie ponownego 14- dniowego terminu płatności od momentu dostarczenia poprawionej faktury Zamawiającemu.</w:t>
      </w:r>
    </w:p>
    <w:p w14:paraId="4604A6CD" w14:textId="77777777" w:rsidR="009246A9" w:rsidRPr="00310386" w:rsidRDefault="009246A9" w:rsidP="00310386">
      <w:pPr>
        <w:pStyle w:val="Tekstpodstawowy"/>
        <w:numPr>
          <w:ilvl w:val="0"/>
          <w:numId w:val="10"/>
        </w:numPr>
      </w:pPr>
      <w:r w:rsidRPr="00310386">
        <w:rPr>
          <w:color w:val="000000"/>
        </w:rPr>
        <w:t xml:space="preserve">Zamawiający zapłaci należności wynikające z niniejszej umowy na rachunek bankowy wskazany w fakturze Wykonawcy w terminie do </w:t>
      </w:r>
      <w:r w:rsidRPr="00310386">
        <w:rPr>
          <w:b/>
          <w:bCs/>
          <w:color w:val="000000"/>
        </w:rPr>
        <w:t xml:space="preserve">14 dni </w:t>
      </w:r>
      <w:r w:rsidRPr="00310386">
        <w:rPr>
          <w:color w:val="000000"/>
        </w:rPr>
        <w:t>kalendarzowych od daty doręczenia prawidłowo wystawionej faktury VAT za wykonan</w:t>
      </w:r>
      <w:r w:rsidR="00200AF0" w:rsidRPr="00310386">
        <w:rPr>
          <w:color w:val="000000"/>
        </w:rPr>
        <w:t>ą dokumentację</w:t>
      </w:r>
      <w:r w:rsidRPr="00310386">
        <w:rPr>
          <w:color w:val="000000"/>
        </w:rPr>
        <w:t xml:space="preserve"> stanowiąc</w:t>
      </w:r>
      <w:r w:rsidR="00200AF0" w:rsidRPr="00310386">
        <w:rPr>
          <w:color w:val="000000"/>
        </w:rPr>
        <w:t>ą</w:t>
      </w:r>
      <w:r w:rsidRPr="00310386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3B7FCE7B" w14:textId="3326F93A" w:rsidR="009246A9" w:rsidRPr="00310386" w:rsidRDefault="009246A9" w:rsidP="00310386">
      <w:pPr>
        <w:pStyle w:val="Tekstpodstawowy"/>
        <w:numPr>
          <w:ilvl w:val="0"/>
          <w:numId w:val="10"/>
        </w:numPr>
      </w:pPr>
      <w:r w:rsidRPr="00310386">
        <w:t>Zamawiający oświadcza, że Wykonawca może przesyłać ustrukturyzowane faktury elektroniczne, o których mowa w art. 2 pkt. 4 ustawy z dnia 9 listopada 2018 r. o elektronicznym fakturowaniu w zamówieniach publicznych</w:t>
      </w:r>
      <w:r w:rsidR="00E00CDA" w:rsidRPr="00310386">
        <w:t>, koncesjach na roboty budowalne lub  usługi oraz partnerstwie publiczno-prywatnym</w:t>
      </w:r>
      <w:r w:rsidRPr="00310386">
        <w:t xml:space="preserve"> (Dz. U. z 20</w:t>
      </w:r>
      <w:r w:rsidR="00E00CDA" w:rsidRPr="00310386">
        <w:t>20</w:t>
      </w:r>
      <w:r w:rsidRPr="00310386">
        <w:t xml:space="preserve"> r. poz. </w:t>
      </w:r>
      <w:r w:rsidR="00E00CDA" w:rsidRPr="00310386">
        <w:t>1666,</w:t>
      </w:r>
      <w:r w:rsidR="00113C0D" w:rsidRPr="00310386">
        <w:t xml:space="preserve"> z </w:t>
      </w:r>
      <w:proofErr w:type="spellStart"/>
      <w:r w:rsidR="00113C0D" w:rsidRPr="00310386">
        <w:t>późn</w:t>
      </w:r>
      <w:proofErr w:type="spellEnd"/>
      <w:r w:rsidR="00113C0D" w:rsidRPr="00310386">
        <w:t>. zm.</w:t>
      </w:r>
      <w:r w:rsidRPr="00310386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 w:rsidRPr="00310386">
        <w:t>02</w:t>
      </w:r>
      <w:r w:rsidR="00722A72">
        <w:t>4</w:t>
      </w:r>
      <w:r w:rsidRPr="00310386">
        <w:t xml:space="preserve">r. poz. </w:t>
      </w:r>
      <w:r w:rsidR="00722A72">
        <w:t>361</w:t>
      </w:r>
      <w:r w:rsidR="00E00CDA" w:rsidRPr="00310386">
        <w:t>, z późn.zm.</w:t>
      </w:r>
      <w:r w:rsidRPr="00310386">
        <w:t>).</w:t>
      </w:r>
    </w:p>
    <w:p w14:paraId="31210D84" w14:textId="090A8EE9" w:rsidR="009246A9" w:rsidRPr="00310386" w:rsidRDefault="009246A9" w:rsidP="00310386">
      <w:pPr>
        <w:pStyle w:val="Tekstpodstawowy"/>
        <w:numPr>
          <w:ilvl w:val="0"/>
          <w:numId w:val="10"/>
        </w:numPr>
      </w:pPr>
      <w:r w:rsidRPr="00310386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</w:t>
      </w:r>
      <w:r w:rsidR="00ED727D" w:rsidRPr="00310386">
        <w:t xml:space="preserve"> </w:t>
      </w:r>
      <w:r w:rsidRPr="00310386">
        <w:t>PEPPOL, której funkcjonowanie zapewnia Minister Przedsiębiorczości i Technologii z siedzibą przy Placu Trzech Krzyży 3/5, 00-507 Warszawa. Platforma dostępna jest pod adresem: https://efaktura.gov.pl/uslugi-pef/.</w:t>
      </w:r>
    </w:p>
    <w:p w14:paraId="5C1049B5" w14:textId="77777777" w:rsidR="009246A9" w:rsidRPr="00310386" w:rsidRDefault="009246A9" w:rsidP="00310386">
      <w:pPr>
        <w:pStyle w:val="Tekstpodstawowy"/>
        <w:numPr>
          <w:ilvl w:val="0"/>
          <w:numId w:val="10"/>
        </w:numPr>
      </w:pPr>
      <w:r w:rsidRPr="00310386">
        <w:t xml:space="preserve"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</w:t>
      </w:r>
      <w:r w:rsidRPr="00310386">
        <w:lastRenderedPageBreak/>
        <w:t>ustrukturyzowanej faktury elektronicznej poza godzinami pracy, w dni wolne od pracy lub święta, uznaje się, że została ona doręczona w następnym dniu roboczym.</w:t>
      </w:r>
    </w:p>
    <w:p w14:paraId="77E88CE7" w14:textId="77E2C488" w:rsidR="009246A9" w:rsidRPr="00310386" w:rsidRDefault="009246A9" w:rsidP="00310386">
      <w:pPr>
        <w:pStyle w:val="Tekstpodstawowy"/>
        <w:numPr>
          <w:ilvl w:val="0"/>
          <w:numId w:val="10"/>
        </w:numPr>
      </w:pPr>
      <w:r w:rsidRPr="00310386">
        <w:t>W związku z obowiązkiem odbioru ustrukturyzowanych faktur elektronicznych, o których mowa w art. 2 pkt. 4 ustawy z dnia 9 listopada 2018 r. o elektronicznym fakturowaniu w zamówieniach publicznych</w:t>
      </w:r>
      <w:r w:rsidR="00E00CDA" w:rsidRPr="00310386">
        <w:t>, koncesjach na roboty budowalne lub usługi oraz partnerstwie publiczno-prywatnym</w:t>
      </w:r>
      <w:r w:rsidRPr="00310386">
        <w:t xml:space="preserve"> (Dz. U. z 20</w:t>
      </w:r>
      <w:r w:rsidR="00E00CDA" w:rsidRPr="00310386">
        <w:t>20</w:t>
      </w:r>
      <w:r w:rsidRPr="00310386">
        <w:t xml:space="preserve"> r. poz. </w:t>
      </w:r>
      <w:r w:rsidR="00E00CDA" w:rsidRPr="00310386">
        <w:t>1666,</w:t>
      </w:r>
      <w:r w:rsidR="00113C0D" w:rsidRPr="00310386">
        <w:t xml:space="preserve"> z </w:t>
      </w:r>
      <w:proofErr w:type="spellStart"/>
      <w:r w:rsidR="00113C0D" w:rsidRPr="00310386">
        <w:t>późn</w:t>
      </w:r>
      <w:proofErr w:type="spellEnd"/>
      <w:r w:rsidR="00113C0D" w:rsidRPr="00310386">
        <w:t>. zm.</w:t>
      </w:r>
      <w:r w:rsidRPr="00310386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2F726631" w14:textId="77777777" w:rsidR="009246A9" w:rsidRPr="00310386" w:rsidRDefault="009246A9" w:rsidP="00310386">
      <w:pPr>
        <w:pStyle w:val="Tekstpodstawowy"/>
        <w:numPr>
          <w:ilvl w:val="0"/>
          <w:numId w:val="10"/>
        </w:numPr>
      </w:pPr>
      <w:r w:rsidRPr="00310386">
        <w:t xml:space="preserve">Wykonawca oświadcza, że: </w:t>
      </w:r>
    </w:p>
    <w:p w14:paraId="52C72B69" w14:textId="77777777" w:rsidR="009246A9" w:rsidRPr="00310386" w:rsidRDefault="009246A9" w:rsidP="00310386">
      <w:pPr>
        <w:pStyle w:val="Tekstpodstawowy"/>
        <w:ind w:left="360"/>
      </w:pPr>
      <w:r w:rsidRPr="00310386">
        <w:t> zamierza</w:t>
      </w:r>
    </w:p>
    <w:p w14:paraId="3DD92B2B" w14:textId="77777777" w:rsidR="009246A9" w:rsidRPr="00310386" w:rsidRDefault="009246A9" w:rsidP="00310386">
      <w:pPr>
        <w:pStyle w:val="Tekstpodstawowy"/>
        <w:ind w:left="360"/>
      </w:pPr>
      <w:r w:rsidRPr="00310386">
        <w:t> nie zamierza</w:t>
      </w:r>
    </w:p>
    <w:p w14:paraId="4779030E" w14:textId="6191F9AC" w:rsidR="009246A9" w:rsidRPr="00310386" w:rsidRDefault="009246A9" w:rsidP="00310386">
      <w:pPr>
        <w:pStyle w:val="Tekstpodstawowy"/>
        <w:ind w:left="360"/>
      </w:pPr>
      <w:r w:rsidRPr="00310386">
        <w:t>wysyłać za pośrednictwem PEF ustrukturyzowane faktury elektroniczne, o których mowa w art. 2 pkt. 4ustawy z dnia 9 listopada 2018 r. o elektronicznym fakturowaniu w zamówieniach publicznych</w:t>
      </w:r>
      <w:r w:rsidR="00E00CDA" w:rsidRPr="00310386">
        <w:t>, koncesjach na roboty budowlane lub usługi oraz partnerstwie publiczno-prywatnym.</w:t>
      </w:r>
      <w:r w:rsidRPr="00310386">
        <w:t xml:space="preserve"> W przypadku zmiany woli w ww. zakresie Wykonawca zobowiązuje się do powiadomienia</w:t>
      </w:r>
      <w:r w:rsidR="00E00CDA" w:rsidRPr="00310386">
        <w:t xml:space="preserve"> o tym fakcie </w:t>
      </w:r>
      <w:r w:rsidRPr="00310386">
        <w:t xml:space="preserve"> Za</w:t>
      </w:r>
      <w:r w:rsidR="00E00CDA" w:rsidRPr="00310386">
        <w:t>mawi</w:t>
      </w:r>
      <w:r w:rsidRPr="00310386">
        <w:t xml:space="preserve">ającego najpóźniej w terminie do 7 dni przed taką zmianą </w:t>
      </w:r>
      <w:r w:rsidR="00E00CDA" w:rsidRPr="00310386">
        <w:t>.</w:t>
      </w:r>
    </w:p>
    <w:p w14:paraId="087719F7" w14:textId="77777777" w:rsidR="009246A9" w:rsidRPr="00310386" w:rsidRDefault="009246A9" w:rsidP="00310386">
      <w:pPr>
        <w:pStyle w:val="Tekstpodstawowy"/>
        <w:numPr>
          <w:ilvl w:val="0"/>
          <w:numId w:val="10"/>
        </w:numPr>
      </w:pPr>
      <w:r w:rsidRPr="00310386">
        <w:t>Płatność odbywać się będzie za pomocą SPLIT PAYMENT.</w:t>
      </w:r>
    </w:p>
    <w:p w14:paraId="3C14BA4E" w14:textId="32EC9D82" w:rsidR="0072085C" w:rsidRPr="00310386" w:rsidRDefault="0072085C" w:rsidP="00310386">
      <w:pPr>
        <w:pStyle w:val="Tekstpodstawowy"/>
        <w:numPr>
          <w:ilvl w:val="0"/>
          <w:numId w:val="10"/>
        </w:numPr>
      </w:pPr>
      <w:r w:rsidRPr="00310386">
        <w:t xml:space="preserve">Po wejściu w </w:t>
      </w:r>
      <w:r w:rsidR="00D32BA8" w:rsidRPr="00310386">
        <w:t>ż</w:t>
      </w:r>
      <w:r w:rsidRPr="00310386">
        <w:t>ycie Krajowego Systemu e Faktur (</w:t>
      </w:r>
      <w:proofErr w:type="spellStart"/>
      <w:r w:rsidRPr="00310386">
        <w:t>KSeF</w:t>
      </w:r>
      <w:proofErr w:type="spellEnd"/>
      <w:r w:rsidRPr="00310386">
        <w:t xml:space="preserve">) Wykonawca zobowiązany będzie do wystawienia faktury w tym Systemie. </w:t>
      </w:r>
    </w:p>
    <w:p w14:paraId="5C2BBF18" w14:textId="77777777" w:rsidR="00E4082A" w:rsidRPr="00310386" w:rsidRDefault="00E4082A" w:rsidP="00310386">
      <w:pPr>
        <w:autoSpaceDE w:val="0"/>
        <w:autoSpaceDN w:val="0"/>
        <w:adjustRightInd w:val="0"/>
        <w:jc w:val="center"/>
        <w:rPr>
          <w:bCs/>
        </w:rPr>
      </w:pPr>
    </w:p>
    <w:p w14:paraId="0C63A0A0" w14:textId="272706C3" w:rsidR="00E4082A" w:rsidRP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Osoby odpowiedzialne za realizację prac</w:t>
      </w:r>
    </w:p>
    <w:p w14:paraId="6515CD26" w14:textId="77777777" w:rsidR="00E4082A" w:rsidRPr="00310386" w:rsidRDefault="00E4082A" w:rsidP="00310386">
      <w:pPr>
        <w:jc w:val="center"/>
      </w:pPr>
      <w:r w:rsidRPr="00310386">
        <w:t>§ 6</w:t>
      </w:r>
    </w:p>
    <w:p w14:paraId="106C1F65" w14:textId="77777777" w:rsidR="00E4082A" w:rsidRPr="00310386" w:rsidRDefault="00E4082A" w:rsidP="00310386">
      <w:pPr>
        <w:jc w:val="center"/>
      </w:pPr>
    </w:p>
    <w:p w14:paraId="1EFD3172" w14:textId="77777777" w:rsidR="00E4082A" w:rsidRPr="00310386" w:rsidRDefault="00E4082A" w:rsidP="0031038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10386">
        <w:t>Sprawującym</w:t>
      </w:r>
      <w:r w:rsidR="001577E1" w:rsidRPr="00310386">
        <w:t>i</w:t>
      </w:r>
      <w:r w:rsidRPr="00310386">
        <w:t xml:space="preserve"> nadzór nad wykonywaniem dokumentacji ze strony  Za</w:t>
      </w:r>
      <w:r w:rsidR="001D6DAA" w:rsidRPr="00310386">
        <w:t xml:space="preserve">mawiającego będzie </w:t>
      </w:r>
      <w:r w:rsidR="001577E1" w:rsidRPr="00310386">
        <w:t xml:space="preserve">Pani </w:t>
      </w:r>
      <w:r w:rsidR="00F84105" w:rsidRPr="00310386">
        <w:t>……………………………………………..</w:t>
      </w:r>
      <w:r w:rsidR="00D345D1" w:rsidRPr="00310386">
        <w:t>.</w:t>
      </w:r>
    </w:p>
    <w:p w14:paraId="725EAE63" w14:textId="77777777" w:rsidR="00E4082A" w:rsidRPr="00310386" w:rsidRDefault="00E4082A" w:rsidP="0031038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10386">
        <w:t>Z ramienia Wykonawcy odpowiedzialnym za wykonywanie dokumentacji …………….</w:t>
      </w:r>
    </w:p>
    <w:p w14:paraId="35551336" w14:textId="77777777" w:rsidR="00E4082A" w:rsidRPr="00310386" w:rsidRDefault="00E4082A" w:rsidP="00310386">
      <w:pPr>
        <w:autoSpaceDE w:val="0"/>
        <w:autoSpaceDN w:val="0"/>
        <w:adjustRightInd w:val="0"/>
        <w:jc w:val="center"/>
        <w:rPr>
          <w:bCs/>
        </w:rPr>
      </w:pPr>
    </w:p>
    <w:p w14:paraId="68899B3A" w14:textId="1F3B2302" w:rsidR="00E4082A" w:rsidRP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Odbiór prac</w:t>
      </w:r>
    </w:p>
    <w:p w14:paraId="0214ED65" w14:textId="77777777" w:rsidR="00E4082A" w:rsidRPr="00310386" w:rsidRDefault="00E4082A" w:rsidP="00310386">
      <w:pPr>
        <w:autoSpaceDE w:val="0"/>
        <w:autoSpaceDN w:val="0"/>
        <w:adjustRightInd w:val="0"/>
        <w:jc w:val="center"/>
        <w:rPr>
          <w:bCs/>
        </w:rPr>
      </w:pPr>
      <w:r w:rsidRPr="00310386">
        <w:rPr>
          <w:bCs/>
        </w:rPr>
        <w:t>§ 7</w:t>
      </w:r>
    </w:p>
    <w:p w14:paraId="77E3EFB0" w14:textId="77777777" w:rsidR="00E4082A" w:rsidRPr="00310386" w:rsidRDefault="00E4082A" w:rsidP="00310386">
      <w:pPr>
        <w:autoSpaceDE w:val="0"/>
        <w:autoSpaceDN w:val="0"/>
        <w:adjustRightInd w:val="0"/>
        <w:rPr>
          <w:bCs/>
        </w:rPr>
      </w:pPr>
    </w:p>
    <w:p w14:paraId="7E6F3563" w14:textId="77777777" w:rsidR="00E4082A" w:rsidRPr="00310386" w:rsidRDefault="00E4082A" w:rsidP="00310386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rPr>
          <w:bCs/>
        </w:rPr>
        <w:t xml:space="preserve">Wykonawca jest zobowiązany dostarczyć do siedziby Zamawiającego dokumentację </w:t>
      </w:r>
      <w:r w:rsidRPr="00310386">
        <w:rPr>
          <w:bCs/>
        </w:rPr>
        <w:br/>
        <w:t>w terminie i ilościach określonych w umowie.</w:t>
      </w:r>
    </w:p>
    <w:p w14:paraId="0B6010E0" w14:textId="77777777" w:rsidR="00E4082A" w:rsidRPr="00310386" w:rsidRDefault="00E4082A" w:rsidP="00310386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rPr>
          <w:bCs/>
        </w:rPr>
        <w:t>Potwierdzeniem odbioru dokumentacji będzie protokół odbioru podpisany przez przedstawicieli Zamawiającego</w:t>
      </w:r>
      <w:r w:rsidR="00285E79" w:rsidRPr="00310386">
        <w:rPr>
          <w:bCs/>
        </w:rPr>
        <w:t xml:space="preserve"> i Wykonawcy</w:t>
      </w:r>
      <w:r w:rsidRPr="00310386">
        <w:rPr>
          <w:bCs/>
        </w:rPr>
        <w:t>.</w:t>
      </w:r>
    </w:p>
    <w:p w14:paraId="7F74293A" w14:textId="77777777" w:rsidR="00E4082A" w:rsidRPr="00310386" w:rsidRDefault="00E4082A" w:rsidP="00310386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265E9DB1" w14:textId="77777777" w:rsidR="00E4082A" w:rsidRPr="00310386" w:rsidRDefault="00E4082A" w:rsidP="00310386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310386">
        <w:rPr>
          <w:bCs/>
        </w:rPr>
        <w:t xml:space="preserve">                                    </w:t>
      </w:r>
      <w:r w:rsidRPr="00310386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310386">
        <w:rPr>
          <w:bCs/>
        </w:rPr>
        <w:t>STWiORB</w:t>
      </w:r>
      <w:proofErr w:type="spellEnd"/>
      <w:r w:rsidRPr="00310386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310386">
        <w:rPr>
          <w:bCs/>
        </w:rPr>
        <w:t>STWiORB</w:t>
      </w:r>
      <w:proofErr w:type="spellEnd"/>
      <w:r w:rsidRPr="00310386">
        <w:rPr>
          <w:bCs/>
        </w:rPr>
        <w:t xml:space="preserve"> musi spełniać wszystkie wymagania określone rozporządzeniem, musi nawiązywać do przedmiaru robót, </w:t>
      </w:r>
      <w:r w:rsidRPr="00310386">
        <w:rPr>
          <w:bCs/>
        </w:rPr>
        <w:lastRenderedPageBreak/>
        <w:t>projektów budowlano – wykonawczych, musi uwzględniać podział robót w oparciu o Wspólny Słownik Zamówień, zawierać część ogólną oraz szczegółową dla każdego elementu robót .</w:t>
      </w:r>
    </w:p>
    <w:p w14:paraId="16D46073" w14:textId="77777777" w:rsidR="00E4082A" w:rsidRPr="00310386" w:rsidRDefault="00E4082A" w:rsidP="00310386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rPr>
          <w:bCs/>
        </w:rPr>
        <w:t>Zamawiający dokona odbioru przekazanej dokumentacji w terminie nie dłuższym niż 7 dni od daty jej złożenia przez Wykonawcę.</w:t>
      </w:r>
    </w:p>
    <w:p w14:paraId="6C84EAC0" w14:textId="77777777" w:rsidR="00E4082A" w:rsidRPr="00310386" w:rsidRDefault="00E4082A" w:rsidP="00310386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rPr>
          <w:bCs/>
        </w:rPr>
        <w:t>W przypadku stwierdzenia przez Zamawiającego w dokumentacji błędów lub braków, Wykonawca jest zobowiązany usunąć błędy lub uzupełnić braki, w</w:t>
      </w:r>
      <w:r w:rsidRPr="00310386">
        <w:t xml:space="preserve"> najkrótszym uzasadnionym terminie, natychmiast po ich wykryciu  lub w terminie wskazanym przez Zamawiającego, nie dłuższym jednak niż 15 dni. </w:t>
      </w:r>
    </w:p>
    <w:p w14:paraId="422EB2D3" w14:textId="77777777" w:rsidR="00E4082A" w:rsidRPr="00310386" w:rsidRDefault="00E4082A" w:rsidP="00310386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rPr>
          <w:bCs/>
        </w:rPr>
        <w:t>Protokół odbioru końcowego zostanie sporządzony po przekazaniu przez Wykonawcę kompletu dokumentacji poszczególnych zadań wymienionych w umowie.</w:t>
      </w:r>
    </w:p>
    <w:p w14:paraId="148F11DC" w14:textId="77777777" w:rsidR="00E4082A" w:rsidRPr="00310386" w:rsidRDefault="00E4082A" w:rsidP="00310386">
      <w:pPr>
        <w:autoSpaceDE w:val="0"/>
        <w:autoSpaceDN w:val="0"/>
        <w:adjustRightInd w:val="0"/>
        <w:jc w:val="both"/>
        <w:rPr>
          <w:bCs/>
        </w:rPr>
      </w:pPr>
    </w:p>
    <w:p w14:paraId="379FD414" w14:textId="3ABAD819" w:rsidR="00E4082A" w:rsidRP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Prawa autorskie</w:t>
      </w:r>
    </w:p>
    <w:p w14:paraId="0997CB0D" w14:textId="77777777" w:rsidR="00E4082A" w:rsidRPr="00310386" w:rsidRDefault="00E4082A" w:rsidP="00310386">
      <w:pPr>
        <w:autoSpaceDE w:val="0"/>
        <w:autoSpaceDN w:val="0"/>
        <w:adjustRightInd w:val="0"/>
        <w:jc w:val="center"/>
        <w:rPr>
          <w:bCs/>
        </w:rPr>
      </w:pPr>
      <w:r w:rsidRPr="00310386">
        <w:rPr>
          <w:bCs/>
        </w:rPr>
        <w:t>§ 8</w:t>
      </w:r>
    </w:p>
    <w:p w14:paraId="1F5565A6" w14:textId="77777777" w:rsidR="00E4082A" w:rsidRPr="00310386" w:rsidRDefault="00E4082A" w:rsidP="00310386">
      <w:pPr>
        <w:autoSpaceDE w:val="0"/>
        <w:autoSpaceDN w:val="0"/>
        <w:adjustRightInd w:val="0"/>
        <w:rPr>
          <w:bCs/>
        </w:rPr>
      </w:pPr>
    </w:p>
    <w:p w14:paraId="2A29666D" w14:textId="77777777" w:rsidR="00E4082A" w:rsidRPr="00310386" w:rsidRDefault="00E4082A" w:rsidP="00310386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310386">
        <w:rPr>
          <w:bCs/>
        </w:rPr>
        <w:t xml:space="preserve">                               </w:t>
      </w:r>
      <w:r w:rsidRPr="00310386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114B2444" w14:textId="77777777" w:rsidR="00E4082A" w:rsidRPr="00310386" w:rsidRDefault="00285E79" w:rsidP="00310386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310386">
        <w:rPr>
          <w:bCs/>
        </w:rPr>
        <w:t>u</w:t>
      </w:r>
      <w:r w:rsidR="00E4082A" w:rsidRPr="00310386">
        <w:rPr>
          <w:bCs/>
        </w:rPr>
        <w:t>trwalanie i zwielokrotnianie w całości lub we fragmentach, bez ograniczeń ilościowych, dowolną w dacie zawierania umowy techniką</w:t>
      </w:r>
      <w:r w:rsidR="00CB03EE" w:rsidRPr="00310386">
        <w:rPr>
          <w:bCs/>
        </w:rPr>
        <w:t>;</w:t>
      </w:r>
    </w:p>
    <w:p w14:paraId="0ABAEED1" w14:textId="77777777" w:rsidR="00E4082A" w:rsidRPr="00310386" w:rsidRDefault="00285E79" w:rsidP="00310386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310386">
        <w:rPr>
          <w:bCs/>
        </w:rPr>
        <w:t>p</w:t>
      </w:r>
      <w:r w:rsidR="00E4082A" w:rsidRPr="00310386">
        <w:rPr>
          <w:bCs/>
        </w:rPr>
        <w:t>ublicznego prezentowania i odtwarzania w całości lub we fragmentach bez ograniczeń ilościowych, dowolną znaną w dacie umowy techniką</w:t>
      </w:r>
      <w:r w:rsidR="00CB03EE" w:rsidRPr="00310386">
        <w:rPr>
          <w:bCs/>
        </w:rPr>
        <w:t>;</w:t>
      </w:r>
    </w:p>
    <w:p w14:paraId="40687E8C" w14:textId="77777777" w:rsidR="00E4082A" w:rsidRPr="00310386" w:rsidRDefault="00285E79" w:rsidP="00310386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310386">
        <w:rPr>
          <w:bCs/>
        </w:rPr>
        <w:t>w</w:t>
      </w:r>
      <w:r w:rsidR="00E4082A" w:rsidRPr="00310386">
        <w:rPr>
          <w:bCs/>
        </w:rPr>
        <w:t>prowadzenie do obrotu, najem, dzierżawa, użyczenie.</w:t>
      </w:r>
    </w:p>
    <w:p w14:paraId="03CBAAAA" w14:textId="77777777" w:rsidR="00E4082A" w:rsidRPr="00310386" w:rsidRDefault="00E4082A" w:rsidP="00310386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375EDB27" w14:textId="77777777" w:rsidR="00E4082A" w:rsidRPr="00310386" w:rsidRDefault="00E4082A" w:rsidP="00310386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D0A4521" w14:textId="77777777" w:rsidR="00E4082A" w:rsidRPr="00310386" w:rsidRDefault="00E4082A" w:rsidP="00310386">
      <w:pPr>
        <w:autoSpaceDE w:val="0"/>
        <w:autoSpaceDN w:val="0"/>
        <w:adjustRightInd w:val="0"/>
        <w:ind w:left="540"/>
        <w:jc w:val="both"/>
        <w:rPr>
          <w:bCs/>
        </w:rPr>
      </w:pPr>
      <w:r w:rsidRPr="00310386">
        <w:rPr>
          <w:bCs/>
        </w:rPr>
        <w:t xml:space="preserve">W szczególności Zamawiający ma prawo do dokonywania </w:t>
      </w:r>
      <w:r w:rsidRPr="00310386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310386">
        <w:rPr>
          <w:bCs/>
        </w:rPr>
        <w:t>oraz dla potrzeb realizacji inwestycji opisanej w § 2.</w:t>
      </w:r>
    </w:p>
    <w:p w14:paraId="1E0AD44A" w14:textId="77777777" w:rsidR="00094D95" w:rsidRPr="00310386" w:rsidRDefault="00094D95" w:rsidP="00310386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0386">
        <w:t>Wykonawca przenosi z dniem odbioru końcowego na Zamawiającego a Zamawiający nabywa bez dodatkowego wynagrodzenia własność wszystkich egzemplarzy przedmiotu umowy</w:t>
      </w:r>
    </w:p>
    <w:p w14:paraId="207ED16F" w14:textId="77777777" w:rsidR="00E4082A" w:rsidRPr="00310386" w:rsidRDefault="00E4082A" w:rsidP="00310386">
      <w:pPr>
        <w:autoSpaceDE w:val="0"/>
        <w:autoSpaceDN w:val="0"/>
        <w:adjustRightInd w:val="0"/>
        <w:jc w:val="both"/>
        <w:rPr>
          <w:bCs/>
        </w:rPr>
      </w:pPr>
    </w:p>
    <w:p w14:paraId="63A974A0" w14:textId="2D00FECA" w:rsidR="00E4082A" w:rsidRP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Kary umowne</w:t>
      </w:r>
    </w:p>
    <w:p w14:paraId="76EBFBB5" w14:textId="77777777" w:rsidR="00E4082A" w:rsidRPr="00310386" w:rsidRDefault="00E4082A" w:rsidP="00310386">
      <w:pPr>
        <w:autoSpaceDE w:val="0"/>
        <w:autoSpaceDN w:val="0"/>
        <w:adjustRightInd w:val="0"/>
        <w:jc w:val="center"/>
        <w:rPr>
          <w:bCs/>
        </w:rPr>
      </w:pPr>
      <w:r w:rsidRPr="00310386">
        <w:rPr>
          <w:bCs/>
        </w:rPr>
        <w:t>§ 9</w:t>
      </w:r>
    </w:p>
    <w:p w14:paraId="562449EF" w14:textId="77777777" w:rsidR="00E4082A" w:rsidRPr="00310386" w:rsidRDefault="00E4082A" w:rsidP="00310386">
      <w:pPr>
        <w:autoSpaceDE w:val="0"/>
        <w:autoSpaceDN w:val="0"/>
        <w:adjustRightInd w:val="0"/>
        <w:jc w:val="both"/>
        <w:rPr>
          <w:bCs/>
        </w:rPr>
      </w:pPr>
    </w:p>
    <w:p w14:paraId="49354757" w14:textId="77777777" w:rsidR="00E4082A" w:rsidRPr="00310386" w:rsidRDefault="00E4082A" w:rsidP="00310386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0386">
        <w:t>Strony ustalają, że obowiązującą je formą odszkodowania stanowią kary umowne.</w:t>
      </w:r>
    </w:p>
    <w:p w14:paraId="1BFEB591" w14:textId="77777777" w:rsidR="00E4082A" w:rsidRPr="00310386" w:rsidRDefault="00E4082A" w:rsidP="00310386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0386">
        <w:t>Wykonawca zapłaci Zamawiającemu kary umowne:</w:t>
      </w:r>
    </w:p>
    <w:p w14:paraId="158830CE" w14:textId="77777777" w:rsidR="00E4082A" w:rsidRPr="00310386" w:rsidRDefault="00094D95" w:rsidP="00310386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310386">
        <w:t>z</w:t>
      </w:r>
      <w:r w:rsidR="00E4082A" w:rsidRPr="00310386">
        <w:t xml:space="preserve">a odstąpienie od umowy z przyczyn zależnych od Wykonawcy - w wysokości 40% wynagrodzenia umownego brutto wyznaczonego w </w:t>
      </w:r>
      <w:r w:rsidR="00E4082A" w:rsidRPr="00310386">
        <w:rPr>
          <w:bCs/>
        </w:rPr>
        <w:t>§ 5</w:t>
      </w:r>
      <w:r w:rsidR="000E74FE" w:rsidRPr="00310386">
        <w:rPr>
          <w:bCs/>
        </w:rPr>
        <w:t xml:space="preserve"> </w:t>
      </w:r>
      <w:r w:rsidR="00E4082A" w:rsidRPr="00310386">
        <w:rPr>
          <w:bCs/>
        </w:rPr>
        <w:t>ust. 1</w:t>
      </w:r>
      <w:r w:rsidR="00CB03EE" w:rsidRPr="00310386">
        <w:rPr>
          <w:bCs/>
        </w:rPr>
        <w:t>;</w:t>
      </w:r>
    </w:p>
    <w:p w14:paraId="24C4F9FF" w14:textId="77777777" w:rsidR="00E4082A" w:rsidRPr="00310386" w:rsidRDefault="00094D95" w:rsidP="00310386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310386">
        <w:t>z</w:t>
      </w:r>
      <w:r w:rsidR="00E4082A" w:rsidRPr="00310386">
        <w:t xml:space="preserve">a niewykonanie lub nienależyte wykonanie umowy w wysokości 20% </w:t>
      </w:r>
      <w:r w:rsidR="00E4082A" w:rsidRPr="00310386">
        <w:lastRenderedPageBreak/>
        <w:t>wynagrodzenia umownego brutto za cały przedmiot umowy, za każdy taki przypadek</w:t>
      </w:r>
      <w:r w:rsidR="00CB03EE" w:rsidRPr="00310386">
        <w:t>;</w:t>
      </w:r>
    </w:p>
    <w:p w14:paraId="33B77717" w14:textId="59EA9530" w:rsidR="00E4082A" w:rsidRPr="00310386" w:rsidRDefault="00094D95" w:rsidP="00310386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310386">
        <w:t>z</w:t>
      </w:r>
      <w:r w:rsidR="00E4082A" w:rsidRPr="00310386">
        <w:t>a zwłokę w wykonaniu przedmiotu umowy z winy Wykonawcy oraz usunięciu wad lub uzupełnieniu dokumentacji - w wysokości 0,5 % wynagrodzenia umownego brutto wymienionego w § 5 ust. 1 umowy za każdy dzień zwłoki. Wysokość kar może przekroczyć w</w:t>
      </w:r>
      <w:r w:rsidR="007263F8" w:rsidRPr="00310386">
        <w:t>ysokość</w:t>
      </w:r>
      <w:r w:rsidR="00E4082A" w:rsidRPr="00310386">
        <w:t xml:space="preserve"> wynagrodzenia za przedmiot umowy.</w:t>
      </w:r>
    </w:p>
    <w:p w14:paraId="206083D3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t xml:space="preserve">3. </w:t>
      </w:r>
      <w:r w:rsidRPr="00310386">
        <w:tab/>
        <w:t xml:space="preserve">Zamawiający, który otrzymał wadliwą dokumentację (jej część), wykonując uprawnienia z tytułu rękojmi względem Wykonawcy, może zażądać bezpłatnego usunięcia wad </w:t>
      </w:r>
      <w:r w:rsidR="000E74FE" w:rsidRPr="00310386">
        <w:t xml:space="preserve">                       </w:t>
      </w:r>
      <w:r w:rsidRPr="00310386">
        <w:t>w terminie do 15 dni od daty powiadomienia Wykonawcy, bez względu na wysokość związanych z tym kosztów oraz w przypadku błędów i braków w kosztorysie, może żądać ponoszenia kosztów z tego tyt</w:t>
      </w:r>
      <w:r w:rsidR="000E74FE" w:rsidRPr="00310386">
        <w:t xml:space="preserve">ułu </w:t>
      </w:r>
      <w:r w:rsidRPr="00310386">
        <w:t>związanych z realizacją robót na podstawie wadliwego kosztorysu, przedmiaru.</w:t>
      </w:r>
    </w:p>
    <w:p w14:paraId="31AE00A8" w14:textId="77777777" w:rsidR="00E4082A" w:rsidRPr="00310386" w:rsidRDefault="0043315C" w:rsidP="00310386">
      <w:pPr>
        <w:autoSpaceDE w:val="0"/>
        <w:autoSpaceDN w:val="0"/>
        <w:adjustRightInd w:val="0"/>
        <w:ind w:left="540" w:hanging="540"/>
        <w:jc w:val="both"/>
      </w:pPr>
      <w:r w:rsidRPr="00310386">
        <w:t>4</w:t>
      </w:r>
      <w:r w:rsidR="00E4082A" w:rsidRPr="00310386">
        <w:t>.</w:t>
      </w:r>
      <w:r w:rsidR="00E4082A" w:rsidRPr="00310386">
        <w:tab/>
        <w:t xml:space="preserve"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</w:t>
      </w:r>
      <w:proofErr w:type="spellStart"/>
      <w:r w:rsidR="00E4082A" w:rsidRPr="00310386">
        <w:t>techniczno</w:t>
      </w:r>
      <w:proofErr w:type="spellEnd"/>
      <w:r w:rsidR="00E4082A" w:rsidRPr="00310386">
        <w:t xml:space="preserve"> – budowlanymi, bądź wskutek innych wad inwestycji spowodowanych wadami dokumentacji projektowej.</w:t>
      </w:r>
    </w:p>
    <w:p w14:paraId="7B5C000C" w14:textId="77777777" w:rsidR="00E4082A" w:rsidRPr="00310386" w:rsidRDefault="0043315C" w:rsidP="00310386">
      <w:pPr>
        <w:autoSpaceDE w:val="0"/>
        <w:autoSpaceDN w:val="0"/>
        <w:adjustRightInd w:val="0"/>
        <w:ind w:left="540" w:hanging="540"/>
        <w:jc w:val="both"/>
      </w:pPr>
      <w:r w:rsidRPr="00310386">
        <w:t>5</w:t>
      </w:r>
      <w:r w:rsidR="00E4082A" w:rsidRPr="00310386">
        <w:t>.</w:t>
      </w:r>
      <w:r w:rsidR="00E4082A" w:rsidRPr="00310386">
        <w:tab/>
        <w:t xml:space="preserve">Wykonawca wyraża zgodę na potrącenie kar umownych z wynagrodzenia określonego </w:t>
      </w:r>
      <w:r w:rsidR="000E74FE" w:rsidRPr="00310386">
        <w:t xml:space="preserve">                       </w:t>
      </w:r>
      <w:r w:rsidR="00E4082A" w:rsidRPr="00310386">
        <w:t>w § 5 ust. 1 umowy.</w:t>
      </w:r>
    </w:p>
    <w:p w14:paraId="1606F361" w14:textId="77777777" w:rsidR="00E4082A" w:rsidRPr="00310386" w:rsidRDefault="00E4082A" w:rsidP="00310386">
      <w:pPr>
        <w:autoSpaceDE w:val="0"/>
        <w:autoSpaceDN w:val="0"/>
        <w:adjustRightInd w:val="0"/>
        <w:rPr>
          <w:bCs/>
        </w:rPr>
      </w:pPr>
    </w:p>
    <w:p w14:paraId="381E9D2C" w14:textId="1A3B5EB5" w:rsidR="00E4082A" w:rsidRP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Odpowiedzialność z tytułu rękojmi za wady i gwarancji jakości.</w:t>
      </w:r>
    </w:p>
    <w:p w14:paraId="09806D57" w14:textId="77777777" w:rsidR="00E4082A" w:rsidRPr="00310386" w:rsidRDefault="00E4082A" w:rsidP="00310386">
      <w:pPr>
        <w:autoSpaceDE w:val="0"/>
        <w:autoSpaceDN w:val="0"/>
        <w:adjustRightInd w:val="0"/>
        <w:jc w:val="center"/>
      </w:pPr>
      <w:r w:rsidRPr="00310386">
        <w:t>§ 10</w:t>
      </w:r>
    </w:p>
    <w:p w14:paraId="1EEF599B" w14:textId="77777777" w:rsidR="00E4082A" w:rsidRPr="00310386" w:rsidRDefault="00E4082A" w:rsidP="00310386">
      <w:pPr>
        <w:autoSpaceDE w:val="0"/>
        <w:autoSpaceDN w:val="0"/>
        <w:adjustRightInd w:val="0"/>
      </w:pPr>
    </w:p>
    <w:p w14:paraId="5F4D4F39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t xml:space="preserve">1. </w:t>
      </w:r>
      <w:r w:rsidRPr="00310386">
        <w:tab/>
        <w:t>Wykonawca ponosi wobec Zamawiającego odpowiedzialność z tytułu rękojmi za wady fizyczne</w:t>
      </w:r>
      <w:r w:rsidR="000E74FE" w:rsidRPr="00310386">
        <w:t xml:space="preserve">. Uprawnienia Zamawiającego z tytułu rękojmi za wady dotyczące dokumentacji projektowej i kosztorysowej </w:t>
      </w:r>
      <w:r w:rsidR="007F7DFA" w:rsidRPr="00310386">
        <w:t>obowiązują przez okres 5 lat liczony od daty uprawomocnienia się decyzji pozwolenia na budowę.</w:t>
      </w:r>
    </w:p>
    <w:p w14:paraId="33E51539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t xml:space="preserve">2. </w:t>
      </w:r>
      <w:r w:rsidRPr="00310386">
        <w:tab/>
        <w:t xml:space="preserve">Wykonawca udziela Zamawiającemu gwarancji jakości na wykonane prace na okres </w:t>
      </w:r>
      <w:r w:rsidRPr="00310386">
        <w:rPr>
          <w:bCs/>
        </w:rPr>
        <w:t>36 miesięcy</w:t>
      </w:r>
      <w:r w:rsidR="00CB03EE" w:rsidRPr="00310386">
        <w:rPr>
          <w:bCs/>
        </w:rPr>
        <w:t>.</w:t>
      </w:r>
    </w:p>
    <w:p w14:paraId="766C0B8A" w14:textId="5B51FB80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t xml:space="preserve">3. </w:t>
      </w:r>
      <w:r w:rsidRPr="00310386">
        <w:tab/>
        <w:t>Okres odpowiedzialności Wykonawcy wobec Zamawiającego z tytułu gwarancji jakości rozpoczyna się od daty bezusterkowego odbioru końcowego projektu.</w:t>
      </w:r>
    </w:p>
    <w:p w14:paraId="2A039330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t xml:space="preserve">4. </w:t>
      </w:r>
      <w:r w:rsidRPr="00310386">
        <w:tab/>
        <w:t xml:space="preserve">Wykonawca nie może odmówić usunięcia wad bez względu na wysokość związanych </w:t>
      </w:r>
      <w:r w:rsidR="0043315C" w:rsidRPr="00310386">
        <w:t xml:space="preserve">                        </w:t>
      </w:r>
      <w:r w:rsidRPr="00310386">
        <w:t>z tym kosztów.</w:t>
      </w:r>
    </w:p>
    <w:p w14:paraId="66325B32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  <w:r w:rsidRPr="00310386">
        <w:t xml:space="preserve">5. </w:t>
      </w:r>
      <w:r w:rsidRPr="00310386">
        <w:tab/>
        <w:t>W przypadku nie usunięcia ujawnionych wad w terminach ustalonych w protokole Zamawiający ma prawo do zastępczego usunięcia wad w ramach rękojmi i gwarancji – na koszt i ryzyko Wykonawcy.</w:t>
      </w:r>
    </w:p>
    <w:p w14:paraId="34E1874C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</w:p>
    <w:p w14:paraId="4B104B4C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</w:pPr>
    </w:p>
    <w:p w14:paraId="765B0E02" w14:textId="72ACF8A1" w:rsidR="00E4082A" w:rsidRP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Zmiana umowy</w:t>
      </w:r>
    </w:p>
    <w:p w14:paraId="1E35658E" w14:textId="77777777" w:rsidR="00E4082A" w:rsidRPr="00310386" w:rsidRDefault="00E4082A" w:rsidP="00310386">
      <w:pPr>
        <w:autoSpaceDE w:val="0"/>
        <w:autoSpaceDN w:val="0"/>
        <w:adjustRightInd w:val="0"/>
        <w:jc w:val="center"/>
      </w:pPr>
      <w:r w:rsidRPr="00310386">
        <w:t>§ 11</w:t>
      </w:r>
    </w:p>
    <w:p w14:paraId="0185B1C3" w14:textId="77777777" w:rsidR="00E4082A" w:rsidRPr="00310386" w:rsidRDefault="00E4082A" w:rsidP="00310386">
      <w:pPr>
        <w:autoSpaceDE w:val="0"/>
        <w:autoSpaceDN w:val="0"/>
        <w:adjustRightInd w:val="0"/>
        <w:ind w:left="540" w:hanging="540"/>
        <w:jc w:val="both"/>
      </w:pPr>
    </w:p>
    <w:p w14:paraId="010129A9" w14:textId="77777777" w:rsidR="00843045" w:rsidRPr="00310386" w:rsidRDefault="00E4082A" w:rsidP="0031038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310386">
        <w:rPr>
          <w:rFonts w:ascii="Times New Roman" w:hAnsi="Times New Roman" w:cs="Times New Roman"/>
          <w:sz w:val="24"/>
          <w:szCs w:val="24"/>
        </w:rPr>
        <w:t>Z</w:t>
      </w:r>
      <w:r w:rsidRPr="00310386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310386">
        <w:rPr>
          <w:rFonts w:ascii="Times New Roman" w:hAnsi="Times New Roman" w:cs="Times New Roman"/>
          <w:sz w:val="24"/>
          <w:szCs w:val="24"/>
        </w:rPr>
        <w:t>W</w:t>
      </w:r>
      <w:r w:rsidRPr="00310386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24A7E521" w14:textId="77777777" w:rsidR="00843045" w:rsidRPr="00310386" w:rsidRDefault="00843045" w:rsidP="00310386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0386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580DF2D2" w14:textId="77777777" w:rsidR="00843045" w:rsidRPr="00310386" w:rsidRDefault="00843045" w:rsidP="00310386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310386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2A294CF3" w14:textId="77777777" w:rsidR="00843045" w:rsidRPr="00310386" w:rsidRDefault="00843045" w:rsidP="00310386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310386">
        <w:rPr>
          <w:sz w:val="24"/>
          <w:szCs w:val="24"/>
          <w:lang w:val="pl-PL"/>
        </w:rPr>
        <w:lastRenderedPageBreak/>
        <w:t>dopuszczalna jest zmiana umowy polegająca na zmianie danych Wykonawcy bez zmiany samego Wykonawcy (np. zmiana siedziby, adresu, nazwy),</w:t>
      </w:r>
    </w:p>
    <w:p w14:paraId="0D79E298" w14:textId="77777777" w:rsidR="00843045" w:rsidRPr="00310386" w:rsidRDefault="00843045" w:rsidP="00310386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310386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17F68C4E" w14:textId="77777777" w:rsidR="00843045" w:rsidRPr="00310386" w:rsidRDefault="00843045" w:rsidP="00310386">
      <w:pPr>
        <w:tabs>
          <w:tab w:val="left" w:pos="786"/>
        </w:tabs>
        <w:suppressAutoHyphens/>
        <w:ind w:left="360"/>
        <w:jc w:val="both"/>
      </w:pPr>
    </w:p>
    <w:p w14:paraId="687150D1" w14:textId="77777777" w:rsidR="00843045" w:rsidRPr="00310386" w:rsidRDefault="00E4082A" w:rsidP="00310386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310386">
        <w:t>Każda zmiana niniejszej Umowy wymaga formy pisemnego an</w:t>
      </w:r>
      <w:r w:rsidR="00285E79" w:rsidRPr="00310386">
        <w:t>eksu – pod rygorem nieważności z wcześniejszym spisaniem protokołu konieczności.</w:t>
      </w:r>
      <w:r w:rsidR="00843045" w:rsidRPr="00310386">
        <w:t xml:space="preserve"> </w:t>
      </w:r>
    </w:p>
    <w:p w14:paraId="5E3662E0" w14:textId="77777777" w:rsidR="00843045" w:rsidRPr="00310386" w:rsidRDefault="00843045" w:rsidP="00310386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310386">
        <w:t xml:space="preserve">Zmiana umowy na wniosek Wykonawcy wymaga wykazania okoliczności uprawniających do dokonania tej zmiany. Zamawiający nie musi wyrazić zgody na zmiany umowy. </w:t>
      </w:r>
    </w:p>
    <w:p w14:paraId="1F5918B1" w14:textId="77777777" w:rsidR="00843045" w:rsidRPr="00310386" w:rsidRDefault="00843045" w:rsidP="00310386">
      <w:pPr>
        <w:jc w:val="both"/>
        <w:rPr>
          <w:bCs/>
        </w:rPr>
      </w:pPr>
    </w:p>
    <w:p w14:paraId="1B1E1C55" w14:textId="70CB1F23" w:rsidR="00E4082A" w:rsidRP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Odstąpienie od umowy</w:t>
      </w:r>
    </w:p>
    <w:p w14:paraId="6D31A69E" w14:textId="77777777" w:rsidR="00E4082A" w:rsidRPr="00310386" w:rsidRDefault="00E4082A" w:rsidP="00310386">
      <w:pPr>
        <w:autoSpaceDE w:val="0"/>
        <w:autoSpaceDN w:val="0"/>
        <w:adjustRightInd w:val="0"/>
        <w:jc w:val="center"/>
      </w:pPr>
      <w:r w:rsidRPr="00310386">
        <w:t>§ 12</w:t>
      </w:r>
    </w:p>
    <w:p w14:paraId="24D1EF04" w14:textId="77777777" w:rsidR="00E4082A" w:rsidRPr="00310386" w:rsidRDefault="00E4082A" w:rsidP="00310386">
      <w:pPr>
        <w:autoSpaceDE w:val="0"/>
        <w:autoSpaceDN w:val="0"/>
        <w:adjustRightInd w:val="0"/>
        <w:jc w:val="center"/>
      </w:pPr>
    </w:p>
    <w:p w14:paraId="24CB2A6C" w14:textId="77777777" w:rsidR="00E4082A" w:rsidRPr="00310386" w:rsidRDefault="00E4082A" w:rsidP="00310386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0386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21272D08" w14:textId="77777777" w:rsidR="00E4082A" w:rsidRPr="00310386" w:rsidRDefault="00E4082A" w:rsidP="00310386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0386">
        <w:t>Wykonawcy</w:t>
      </w:r>
      <w:r w:rsidR="0043315C" w:rsidRPr="00310386">
        <w:t xml:space="preserve"> </w:t>
      </w:r>
      <w:r w:rsidRPr="00310386">
        <w:t>nie będzie przysługiwało prawo odstąpienia od umowy na zasadach określonych w art. 395 ustawy z dnia 23 kwietnia 1964 r. Kodeks cywilny</w:t>
      </w:r>
      <w:r w:rsidR="0043315C" w:rsidRPr="00310386">
        <w:t>.</w:t>
      </w:r>
    </w:p>
    <w:p w14:paraId="76F73D6E" w14:textId="77777777" w:rsidR="00E4082A" w:rsidRPr="00310386" w:rsidRDefault="00E4082A" w:rsidP="00310386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0386">
        <w:t>Odstąpienie od umowy powinno nastąpić w formie pisemnej.</w:t>
      </w:r>
    </w:p>
    <w:p w14:paraId="48B7E9A9" w14:textId="77777777" w:rsidR="00E4082A" w:rsidRPr="00310386" w:rsidRDefault="00E4082A" w:rsidP="00310386">
      <w:pPr>
        <w:autoSpaceDE w:val="0"/>
        <w:autoSpaceDN w:val="0"/>
        <w:adjustRightInd w:val="0"/>
        <w:jc w:val="both"/>
      </w:pPr>
    </w:p>
    <w:p w14:paraId="5B999C1C" w14:textId="3B767C39" w:rsidR="00E4082A" w:rsidRPr="00310386" w:rsidRDefault="00E4082A" w:rsidP="00310386">
      <w:pPr>
        <w:autoSpaceDE w:val="0"/>
        <w:autoSpaceDN w:val="0"/>
        <w:adjustRightInd w:val="0"/>
        <w:jc w:val="center"/>
        <w:rPr>
          <w:b/>
          <w:bCs/>
        </w:rPr>
      </w:pPr>
      <w:r w:rsidRPr="00310386">
        <w:rPr>
          <w:b/>
          <w:bCs/>
        </w:rPr>
        <w:t>Postanowienia końcowe</w:t>
      </w:r>
    </w:p>
    <w:p w14:paraId="2F06CF2A" w14:textId="77777777" w:rsidR="00E4082A" w:rsidRPr="00310386" w:rsidRDefault="00E4082A" w:rsidP="00310386">
      <w:pPr>
        <w:autoSpaceDE w:val="0"/>
        <w:autoSpaceDN w:val="0"/>
        <w:adjustRightInd w:val="0"/>
        <w:jc w:val="center"/>
        <w:rPr>
          <w:bCs/>
        </w:rPr>
      </w:pPr>
      <w:r w:rsidRPr="00310386">
        <w:rPr>
          <w:bCs/>
        </w:rPr>
        <w:t>§ 13</w:t>
      </w:r>
    </w:p>
    <w:p w14:paraId="334654CD" w14:textId="77777777" w:rsidR="00E4082A" w:rsidRPr="00310386" w:rsidRDefault="00E4082A" w:rsidP="00310386">
      <w:pPr>
        <w:autoSpaceDE w:val="0"/>
        <w:autoSpaceDN w:val="0"/>
        <w:adjustRightInd w:val="0"/>
        <w:jc w:val="both"/>
        <w:rPr>
          <w:bCs/>
        </w:rPr>
      </w:pPr>
    </w:p>
    <w:p w14:paraId="2C300E72" w14:textId="77777777" w:rsidR="00E4082A" w:rsidRPr="00310386" w:rsidRDefault="00E4082A" w:rsidP="00310386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0386">
        <w:t>Ewentualne spory, jakie mogą powstać przy realizacji niniejszej Umowy, będą rozstrzygane przez sąd właściwy dla siedziby Zamawiającego.</w:t>
      </w:r>
    </w:p>
    <w:p w14:paraId="4AA6FA50" w14:textId="6D3033E8" w:rsidR="00E4082A" w:rsidRPr="00310386" w:rsidRDefault="00E4082A" w:rsidP="00310386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0386">
        <w:t xml:space="preserve">W sprawach nieuregulowanych niniejszą Umową mają zastosowanie przepisy Kodeksu </w:t>
      </w:r>
      <w:r w:rsidR="003E16F0">
        <w:t>c</w:t>
      </w:r>
      <w:r w:rsidRPr="00310386">
        <w:t>ywilnego oraz inne obowiązujące przepisy prawa.</w:t>
      </w:r>
    </w:p>
    <w:p w14:paraId="02DDB32C" w14:textId="77777777" w:rsidR="00E4082A" w:rsidRPr="00310386" w:rsidRDefault="00E4082A" w:rsidP="00310386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310386">
        <w:t>Umowę niniejszą sporządzono w trzech jednobrzmiących egzemplarzach, każdy na prawach oryginału, dwa egzemplarze dla Zamawiającego, jeden egzemplarz dla Wykonawcy.</w:t>
      </w:r>
    </w:p>
    <w:p w14:paraId="0E2F45E0" w14:textId="77777777" w:rsidR="00E4082A" w:rsidRPr="00310386" w:rsidRDefault="00E4082A" w:rsidP="00310386"/>
    <w:p w14:paraId="46986045" w14:textId="77777777" w:rsidR="00E4082A" w:rsidRPr="00310386" w:rsidRDefault="00E4082A" w:rsidP="00310386">
      <w:r w:rsidRPr="00310386">
        <w:rPr>
          <w:u w:val="double"/>
        </w:rPr>
        <w:t>WYKONAWCA:</w:t>
      </w:r>
      <w:r w:rsidRPr="00310386">
        <w:rPr>
          <w:u w:val="double"/>
        </w:rPr>
        <w:tab/>
      </w:r>
      <w:r w:rsidRPr="00310386">
        <w:tab/>
      </w:r>
      <w:r w:rsidRPr="00310386">
        <w:tab/>
      </w:r>
      <w:r w:rsidRPr="00310386">
        <w:tab/>
      </w:r>
      <w:r w:rsidRPr="00310386">
        <w:tab/>
      </w:r>
      <w:r w:rsidRPr="00310386">
        <w:tab/>
      </w:r>
      <w:r w:rsidRPr="00310386">
        <w:tab/>
      </w:r>
      <w:r w:rsidRPr="00310386">
        <w:rPr>
          <w:u w:val="double"/>
        </w:rPr>
        <w:t xml:space="preserve">    ZAMAWIAJĄCY:</w:t>
      </w:r>
    </w:p>
    <w:p w14:paraId="5EB202E4" w14:textId="77777777" w:rsidR="00E4082A" w:rsidRPr="00310386" w:rsidRDefault="00E4082A" w:rsidP="00310386">
      <w:pPr>
        <w:jc w:val="both"/>
      </w:pPr>
    </w:p>
    <w:p w14:paraId="6E25DE22" w14:textId="77777777" w:rsidR="00E4082A" w:rsidRPr="00310386" w:rsidRDefault="00E4082A" w:rsidP="00310386">
      <w:pPr>
        <w:jc w:val="both"/>
      </w:pPr>
    </w:p>
    <w:p w14:paraId="3DC7C17A" w14:textId="77777777" w:rsidR="00E4082A" w:rsidRPr="00310386" w:rsidRDefault="00E4082A" w:rsidP="00310386">
      <w:pPr>
        <w:jc w:val="both"/>
      </w:pPr>
    </w:p>
    <w:p w14:paraId="33563A5D" w14:textId="77777777" w:rsidR="00E4082A" w:rsidRPr="00310386" w:rsidRDefault="00E4082A" w:rsidP="00310386">
      <w:pPr>
        <w:jc w:val="both"/>
      </w:pPr>
    </w:p>
    <w:p w14:paraId="0E09E1D9" w14:textId="77777777" w:rsidR="00E4082A" w:rsidRPr="00310386" w:rsidRDefault="00E4082A" w:rsidP="00310386">
      <w:pPr>
        <w:jc w:val="both"/>
      </w:pPr>
    </w:p>
    <w:p w14:paraId="2C29F010" w14:textId="77777777" w:rsidR="00E4082A" w:rsidRPr="00310386" w:rsidRDefault="00E4082A" w:rsidP="00310386">
      <w:pPr>
        <w:jc w:val="both"/>
      </w:pPr>
    </w:p>
    <w:p w14:paraId="5FEB726C" w14:textId="77777777" w:rsidR="00B137D4" w:rsidRPr="00310386" w:rsidRDefault="00B137D4" w:rsidP="00310386"/>
    <w:p w14:paraId="6691868D" w14:textId="77777777" w:rsidR="00843045" w:rsidRPr="00310386" w:rsidRDefault="00843045" w:rsidP="00310386"/>
    <w:sectPr w:rsidR="00843045" w:rsidRPr="00310386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AF08" w14:textId="77777777" w:rsidR="00326348" w:rsidRDefault="00326348" w:rsidP="005D44F5">
      <w:r>
        <w:separator/>
      </w:r>
    </w:p>
  </w:endnote>
  <w:endnote w:type="continuationSeparator" w:id="0">
    <w:p w14:paraId="00BA428C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7B9F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7F7DFA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7F7DFA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CFF2" w14:textId="77777777" w:rsidR="00326348" w:rsidRDefault="00326348" w:rsidP="005D44F5">
      <w:r>
        <w:separator/>
      </w:r>
    </w:p>
  </w:footnote>
  <w:footnote w:type="continuationSeparator" w:id="0">
    <w:p w14:paraId="0F15C7C5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AB0FEA"/>
    <w:multiLevelType w:val="hybridMultilevel"/>
    <w:tmpl w:val="1750AF52"/>
    <w:lvl w:ilvl="0" w:tplc="301E3A74">
      <w:start w:val="1"/>
      <w:numFmt w:val="lowerLetter"/>
      <w:lvlText w:val="%1)"/>
      <w:lvlJc w:val="right"/>
      <w:pPr>
        <w:ind w:left="177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31087"/>
    <w:multiLevelType w:val="hybridMultilevel"/>
    <w:tmpl w:val="976239D0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5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8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E6069"/>
    <w:multiLevelType w:val="hybridMultilevel"/>
    <w:tmpl w:val="36E4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7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0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3855381">
    <w:abstractNumId w:val="26"/>
  </w:num>
  <w:num w:numId="2" w16cid:durableId="293213599">
    <w:abstractNumId w:val="7"/>
  </w:num>
  <w:num w:numId="3" w16cid:durableId="1134177301">
    <w:abstractNumId w:val="0"/>
  </w:num>
  <w:num w:numId="4" w16cid:durableId="190267017">
    <w:abstractNumId w:val="14"/>
  </w:num>
  <w:num w:numId="5" w16cid:durableId="1623851118">
    <w:abstractNumId w:val="10"/>
  </w:num>
  <w:num w:numId="6" w16cid:durableId="926108719">
    <w:abstractNumId w:val="29"/>
  </w:num>
  <w:num w:numId="7" w16cid:durableId="2120486370">
    <w:abstractNumId w:val="27"/>
  </w:num>
  <w:num w:numId="8" w16cid:durableId="851116087">
    <w:abstractNumId w:val="9"/>
  </w:num>
  <w:num w:numId="9" w16cid:durableId="1970742523">
    <w:abstractNumId w:val="2"/>
  </w:num>
  <w:num w:numId="10" w16cid:durableId="1741248657">
    <w:abstractNumId w:val="18"/>
  </w:num>
  <w:num w:numId="11" w16cid:durableId="2037464671">
    <w:abstractNumId w:val="17"/>
  </w:num>
  <w:num w:numId="12" w16cid:durableId="1376470128">
    <w:abstractNumId w:val="4"/>
  </w:num>
  <w:num w:numId="13" w16cid:durableId="1155336284">
    <w:abstractNumId w:val="16"/>
  </w:num>
  <w:num w:numId="14" w16cid:durableId="364064572">
    <w:abstractNumId w:val="32"/>
  </w:num>
  <w:num w:numId="15" w16cid:durableId="338389369">
    <w:abstractNumId w:val="20"/>
  </w:num>
  <w:num w:numId="16" w16cid:durableId="2111074898">
    <w:abstractNumId w:val="8"/>
  </w:num>
  <w:num w:numId="17" w16cid:durableId="92013749">
    <w:abstractNumId w:val="12"/>
  </w:num>
  <w:num w:numId="18" w16cid:durableId="1238516936">
    <w:abstractNumId w:val="28"/>
  </w:num>
  <w:num w:numId="19" w16cid:durableId="2125614718">
    <w:abstractNumId w:val="33"/>
  </w:num>
  <w:num w:numId="20" w16cid:durableId="893127507">
    <w:abstractNumId w:val="15"/>
  </w:num>
  <w:num w:numId="21" w16cid:durableId="1598099616">
    <w:abstractNumId w:val="34"/>
  </w:num>
  <w:num w:numId="22" w16cid:durableId="612323856">
    <w:abstractNumId w:val="24"/>
  </w:num>
  <w:num w:numId="23" w16cid:durableId="675233381">
    <w:abstractNumId w:val="23"/>
  </w:num>
  <w:num w:numId="24" w16cid:durableId="415202762">
    <w:abstractNumId w:val="25"/>
  </w:num>
  <w:num w:numId="25" w16cid:durableId="1633947750">
    <w:abstractNumId w:val="6"/>
  </w:num>
  <w:num w:numId="26" w16cid:durableId="2063552834">
    <w:abstractNumId w:val="30"/>
  </w:num>
  <w:num w:numId="27" w16cid:durableId="1736079476">
    <w:abstractNumId w:val="19"/>
  </w:num>
  <w:num w:numId="28" w16cid:durableId="1108701183">
    <w:abstractNumId w:val="21"/>
  </w:num>
  <w:num w:numId="29" w16cid:durableId="1343120481">
    <w:abstractNumId w:val="13"/>
  </w:num>
  <w:num w:numId="30" w16cid:durableId="1999191280">
    <w:abstractNumId w:val="5"/>
    <w:lvlOverride w:ilvl="0">
      <w:startOverride w:val="1"/>
    </w:lvlOverride>
  </w:num>
  <w:num w:numId="31" w16cid:durableId="1016083419">
    <w:abstractNumId w:val="31"/>
  </w:num>
  <w:num w:numId="32" w16cid:durableId="21064121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3758315">
    <w:abstractNumId w:val="11"/>
  </w:num>
  <w:num w:numId="34" w16cid:durableId="1220744393">
    <w:abstractNumId w:val="3"/>
  </w:num>
  <w:num w:numId="35" w16cid:durableId="100336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2A"/>
    <w:rsid w:val="00007142"/>
    <w:rsid w:val="00093FCF"/>
    <w:rsid w:val="00094D95"/>
    <w:rsid w:val="00095664"/>
    <w:rsid w:val="000E74FE"/>
    <w:rsid w:val="00102DFB"/>
    <w:rsid w:val="00113C0D"/>
    <w:rsid w:val="001158DF"/>
    <w:rsid w:val="00132DE9"/>
    <w:rsid w:val="001453F2"/>
    <w:rsid w:val="001577E1"/>
    <w:rsid w:val="00190645"/>
    <w:rsid w:val="001A7EFD"/>
    <w:rsid w:val="001D6DAA"/>
    <w:rsid w:val="001E1C38"/>
    <w:rsid w:val="00200AF0"/>
    <w:rsid w:val="00226186"/>
    <w:rsid w:val="00236293"/>
    <w:rsid w:val="00285E79"/>
    <w:rsid w:val="002F0282"/>
    <w:rsid w:val="00302428"/>
    <w:rsid w:val="00310386"/>
    <w:rsid w:val="00313C46"/>
    <w:rsid w:val="00325839"/>
    <w:rsid w:val="00326348"/>
    <w:rsid w:val="00354297"/>
    <w:rsid w:val="003801AA"/>
    <w:rsid w:val="003950CB"/>
    <w:rsid w:val="003E16F0"/>
    <w:rsid w:val="003E4942"/>
    <w:rsid w:val="00402818"/>
    <w:rsid w:val="0041297C"/>
    <w:rsid w:val="0043315C"/>
    <w:rsid w:val="004575FD"/>
    <w:rsid w:val="00463296"/>
    <w:rsid w:val="004674BD"/>
    <w:rsid w:val="00473371"/>
    <w:rsid w:val="00481C1E"/>
    <w:rsid w:val="004C7FB7"/>
    <w:rsid w:val="004F685A"/>
    <w:rsid w:val="005235B7"/>
    <w:rsid w:val="0053357F"/>
    <w:rsid w:val="005614A8"/>
    <w:rsid w:val="00582398"/>
    <w:rsid w:val="00585D0E"/>
    <w:rsid w:val="005D0B01"/>
    <w:rsid w:val="005D44F5"/>
    <w:rsid w:val="00660398"/>
    <w:rsid w:val="00672FB2"/>
    <w:rsid w:val="00686A65"/>
    <w:rsid w:val="006D2470"/>
    <w:rsid w:val="0072085C"/>
    <w:rsid w:val="00722A72"/>
    <w:rsid w:val="007263F8"/>
    <w:rsid w:val="00726FA1"/>
    <w:rsid w:val="00770326"/>
    <w:rsid w:val="0078186D"/>
    <w:rsid w:val="00792E5C"/>
    <w:rsid w:val="007D6FDC"/>
    <w:rsid w:val="007E4B41"/>
    <w:rsid w:val="007F4D45"/>
    <w:rsid w:val="007F7DFA"/>
    <w:rsid w:val="00802294"/>
    <w:rsid w:val="00805015"/>
    <w:rsid w:val="00843045"/>
    <w:rsid w:val="008461B8"/>
    <w:rsid w:val="00890E95"/>
    <w:rsid w:val="00895781"/>
    <w:rsid w:val="008D1EAD"/>
    <w:rsid w:val="008D57BB"/>
    <w:rsid w:val="0091642D"/>
    <w:rsid w:val="009246A9"/>
    <w:rsid w:val="009601D4"/>
    <w:rsid w:val="00971017"/>
    <w:rsid w:val="009C2FB3"/>
    <w:rsid w:val="009D6DC0"/>
    <w:rsid w:val="009F1051"/>
    <w:rsid w:val="009F1F3D"/>
    <w:rsid w:val="009F5D7A"/>
    <w:rsid w:val="00A04A00"/>
    <w:rsid w:val="00A27850"/>
    <w:rsid w:val="00A32172"/>
    <w:rsid w:val="00AC0468"/>
    <w:rsid w:val="00AD3205"/>
    <w:rsid w:val="00B137D4"/>
    <w:rsid w:val="00B45AB7"/>
    <w:rsid w:val="00B930B2"/>
    <w:rsid w:val="00BF5A7B"/>
    <w:rsid w:val="00BF6D4D"/>
    <w:rsid w:val="00C22134"/>
    <w:rsid w:val="00C62F2A"/>
    <w:rsid w:val="00CB03EE"/>
    <w:rsid w:val="00CB6BB8"/>
    <w:rsid w:val="00CD0930"/>
    <w:rsid w:val="00D14BF0"/>
    <w:rsid w:val="00D164B7"/>
    <w:rsid w:val="00D32BA8"/>
    <w:rsid w:val="00D345D1"/>
    <w:rsid w:val="00D42FDF"/>
    <w:rsid w:val="00D533E8"/>
    <w:rsid w:val="00D84846"/>
    <w:rsid w:val="00D9718B"/>
    <w:rsid w:val="00DB2779"/>
    <w:rsid w:val="00DF5978"/>
    <w:rsid w:val="00E00CDA"/>
    <w:rsid w:val="00E25914"/>
    <w:rsid w:val="00E4082A"/>
    <w:rsid w:val="00E66A09"/>
    <w:rsid w:val="00E742E7"/>
    <w:rsid w:val="00E901FB"/>
    <w:rsid w:val="00ED727D"/>
    <w:rsid w:val="00F26A2E"/>
    <w:rsid w:val="00F757B7"/>
    <w:rsid w:val="00F84105"/>
    <w:rsid w:val="00FB0781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E4E5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89578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2EFD-22FC-4F0C-8E6D-A30BF428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3644</Words>
  <Characters>21864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2</cp:revision>
  <cp:lastPrinted>2025-05-19T06:40:00Z</cp:lastPrinted>
  <dcterms:created xsi:type="dcterms:W3CDTF">2025-05-19T07:15:00Z</dcterms:created>
  <dcterms:modified xsi:type="dcterms:W3CDTF">2025-05-19T07:15:00Z</dcterms:modified>
</cp:coreProperties>
</file>